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685E2" w14:textId="77777777" w:rsidR="00F63552" w:rsidRDefault="00F63552">
      <w:pPr>
        <w:widowControl w:val="0"/>
        <w:pBdr>
          <w:top w:val="nil"/>
          <w:left w:val="nil"/>
          <w:bottom w:val="nil"/>
          <w:right w:val="nil"/>
          <w:between w:val="nil"/>
        </w:pBdr>
        <w:spacing w:after="0" w:line="276" w:lineRule="auto"/>
      </w:pPr>
    </w:p>
    <w:p w14:paraId="109AEA00" w14:textId="77777777" w:rsidR="00F63552" w:rsidRDefault="00000000">
      <w:r>
        <w:rPr>
          <w:noProof/>
        </w:rPr>
        <w:drawing>
          <wp:anchor distT="0" distB="0" distL="114300" distR="114300" simplePos="0" relativeHeight="251658240" behindDoc="0" locked="0" layoutInCell="1" hidden="0" allowOverlap="1" wp14:anchorId="3176516B" wp14:editId="231E515C">
            <wp:simplePos x="0" y="0"/>
            <wp:positionH relativeFrom="column">
              <wp:posOffset>4039235</wp:posOffset>
            </wp:positionH>
            <wp:positionV relativeFrom="paragraph">
              <wp:posOffset>-380999</wp:posOffset>
            </wp:positionV>
            <wp:extent cx="1667392" cy="1059180"/>
            <wp:effectExtent l="0" t="0" r="0" b="0"/>
            <wp:wrapNone/>
            <wp:docPr id="2099839386" name="image2.png" descr="International football and handball tournaments | Euro-Sportring"/>
            <wp:cNvGraphicFramePr/>
            <a:graphic xmlns:a="http://schemas.openxmlformats.org/drawingml/2006/main">
              <a:graphicData uri="http://schemas.openxmlformats.org/drawingml/2006/picture">
                <pic:pic xmlns:pic="http://schemas.openxmlformats.org/drawingml/2006/picture">
                  <pic:nvPicPr>
                    <pic:cNvPr id="0" name="image2.png" descr="International football and handball tournaments | Euro-Sportring"/>
                    <pic:cNvPicPr preferRelativeResize="0"/>
                  </pic:nvPicPr>
                  <pic:blipFill>
                    <a:blip r:embed="rId7"/>
                    <a:srcRect/>
                    <a:stretch>
                      <a:fillRect/>
                    </a:stretch>
                  </pic:blipFill>
                  <pic:spPr>
                    <a:xfrm>
                      <a:off x="0" y="0"/>
                      <a:ext cx="1667392" cy="1059180"/>
                    </a:xfrm>
                    <a:prstGeom prst="rect">
                      <a:avLst/>
                    </a:prstGeom>
                    <a:ln/>
                  </pic:spPr>
                </pic:pic>
              </a:graphicData>
            </a:graphic>
          </wp:anchor>
        </w:drawing>
      </w:r>
    </w:p>
    <w:p w14:paraId="220FACA3" w14:textId="09AFBC8A" w:rsidR="00F63552" w:rsidRPr="00560E5F" w:rsidRDefault="00000000">
      <w:pPr>
        <w:rPr>
          <w:b/>
          <w:lang w:val="en-US"/>
        </w:rPr>
      </w:pPr>
      <w:r w:rsidRPr="00560E5F">
        <w:rPr>
          <w:b/>
          <w:lang w:val="en-US"/>
        </w:rPr>
        <w:t>RULES OF THE GAME U11/7</w:t>
      </w:r>
      <w:r w:rsidR="0076353B" w:rsidRPr="00560E5F">
        <w:rPr>
          <w:b/>
          <w:lang w:val="en-US"/>
        </w:rPr>
        <w:t xml:space="preserve"> - </w:t>
      </w:r>
      <w:r w:rsidRPr="00560E5F">
        <w:rPr>
          <w:b/>
          <w:lang w:val="en-US"/>
        </w:rPr>
        <w:t xml:space="preserve">U12/8 </w:t>
      </w:r>
    </w:p>
    <w:p w14:paraId="4E5EAA41" w14:textId="77777777" w:rsidR="00F63552" w:rsidRPr="00560E5F" w:rsidRDefault="00000000">
      <w:pPr>
        <w:rPr>
          <w:lang w:val="en-US"/>
        </w:rPr>
      </w:pPr>
      <w:r w:rsidRPr="00560E5F">
        <w:rPr>
          <w:lang w:val="en-US"/>
        </w:rPr>
        <w:t>Kick-off: The kick-off is taken by one of the teams in the middle of the field. Both teams start from their own half. At the kick-off it is allowed to shoot (and score) directly at goal.</w:t>
      </w:r>
      <w:r w:rsidRPr="00560E5F">
        <w:rPr>
          <w:lang w:val="en-US"/>
        </w:rPr>
        <w:br/>
        <w:t>The first named team kicks-off, the second named team chooses the side</w:t>
      </w:r>
    </w:p>
    <w:p w14:paraId="20B64C91" w14:textId="77777777" w:rsidR="00F63552" w:rsidRPr="00560E5F" w:rsidRDefault="00000000">
      <w:pPr>
        <w:rPr>
          <w:lang w:val="en-US"/>
        </w:rPr>
      </w:pPr>
      <w:r w:rsidRPr="00560E5F">
        <w:rPr>
          <w:lang w:val="en-US"/>
        </w:rPr>
        <w:t>Back pass: A back pass (played through one foot) may not be picked up by the goalkeeper. If this is done, the pupil referee will explain that this is not allowed. If the offense is repeated, an indirect free kick will be awarded nine meters from the back line. A back pass that does not go through the foot (shin, knee, upper body and head) may be picked up.</w:t>
      </w:r>
    </w:p>
    <w:p w14:paraId="0CA41F0F" w14:textId="77777777" w:rsidR="00F63552" w:rsidRPr="00560E5F" w:rsidRDefault="00000000">
      <w:pPr>
        <w:rPr>
          <w:lang w:val="en-US"/>
        </w:rPr>
      </w:pPr>
      <w:r w:rsidRPr="00560E5F">
        <w:rPr>
          <w:lang w:val="en-US"/>
        </w:rPr>
        <w:t>Back ball: The back ball is taken from the ground within the goalkeeper area by dribbling, passing or shooting the ball. The back ball can be taken by the goalkeeper as well as by a field player. The opponent is at least 5 meters away. Corner kick: Corner kicks are taken from the corners of the field of play by dribbling, passing or shooting the ball. In all cases, a goal can be scored directly by the player taking the corner kick. The opponent is at least 5 meters away.</w:t>
      </w:r>
    </w:p>
    <w:p w14:paraId="0F4847C3" w14:textId="77777777" w:rsidR="00F63552" w:rsidRPr="00560E5F" w:rsidRDefault="00000000">
      <w:pPr>
        <w:rPr>
          <w:lang w:val="en-US"/>
        </w:rPr>
      </w:pPr>
      <w:r w:rsidRPr="00560E5F">
        <w:rPr>
          <w:lang w:val="en-US"/>
        </w:rPr>
        <w:t>Goal: After a goal, a kick-off takes place by the team that conceded a goal. Both teams start from their own half.</w:t>
      </w:r>
    </w:p>
    <w:p w14:paraId="62F5B7FD" w14:textId="77777777" w:rsidR="00F63552" w:rsidRPr="00560E5F" w:rsidRDefault="00000000">
      <w:pPr>
        <w:rPr>
          <w:lang w:val="en-US"/>
        </w:rPr>
      </w:pPr>
      <w:r w:rsidRPr="00560E5F">
        <w:rPr>
          <w:lang w:val="en-US"/>
        </w:rPr>
        <w:t>Out ball: On an out ball, the game is restarted by dribbling in. Passing and/or shooting is not allowed. The opponent is always at least 5 meters away. After the ball has been dribbled in, the player who dribbles in can score.</w:t>
      </w:r>
    </w:p>
    <w:p w14:paraId="07A04EF0" w14:textId="77777777" w:rsidR="00F63552" w:rsidRPr="00560E5F" w:rsidRDefault="00000000">
      <w:pPr>
        <w:rPr>
          <w:lang w:val="en-US"/>
        </w:rPr>
      </w:pPr>
      <w:r w:rsidRPr="00560E5F">
        <w:rPr>
          <w:lang w:val="en-US"/>
        </w:rPr>
        <w:t>Free ball: A free ball is always direct and may be taken by dribbling, passing, or shooting the ball. The opponent is at least 5 meters away.</w:t>
      </w:r>
    </w:p>
    <w:p w14:paraId="2C01017D" w14:textId="77777777" w:rsidR="00F63552" w:rsidRPr="00560E5F" w:rsidRDefault="00000000">
      <w:pPr>
        <w:rPr>
          <w:lang w:val="en-US"/>
        </w:rPr>
      </w:pPr>
      <w:r w:rsidRPr="00560E5F">
        <w:rPr>
          <w:lang w:val="en-US"/>
        </w:rPr>
        <w:t>Foul / scoring opportunity: In the event of a violation, a free ball is taken by the opposing team. When a clear scoring opportunity is taken away within the goalkeeper area, the attacking party receives a penalty kick. The opponent is at least 5 meters away.</w:t>
      </w:r>
    </w:p>
    <w:p w14:paraId="3DA2EA02" w14:textId="77777777" w:rsidR="00F63552" w:rsidRPr="00560E5F" w:rsidRDefault="00000000">
      <w:pPr>
        <w:rPr>
          <w:lang w:val="en-US"/>
        </w:rPr>
      </w:pPr>
      <w:r w:rsidRPr="00560E5F">
        <w:rPr>
          <w:lang w:val="en-US"/>
        </w:rPr>
        <w:t>Distance: The opponent is at least 5 meters away at each restart.</w:t>
      </w:r>
    </w:p>
    <w:p w14:paraId="2DF82126" w14:textId="77777777" w:rsidR="00F63552" w:rsidRPr="00560E5F" w:rsidRDefault="00000000">
      <w:pPr>
        <w:rPr>
          <w:lang w:val="en-US"/>
        </w:rPr>
      </w:pPr>
      <w:r w:rsidRPr="00560E5F">
        <w:rPr>
          <w:lang w:val="en-US"/>
        </w:rPr>
        <w:t>Offside The offside rule does not apply.</w:t>
      </w:r>
    </w:p>
    <w:p w14:paraId="231C8127" w14:textId="77777777" w:rsidR="00F63552" w:rsidRPr="00560E5F" w:rsidRDefault="00000000">
      <w:pPr>
        <w:rPr>
          <w:lang w:val="en-US"/>
        </w:rPr>
      </w:pPr>
      <w:r w:rsidRPr="00560E5F">
        <w:rPr>
          <w:lang w:val="en-US"/>
        </w:rPr>
        <w:t>Referee: In all unforeseen cases, the decision of the Referee is leading.</w:t>
      </w:r>
    </w:p>
    <w:p w14:paraId="1793808C" w14:textId="54201AE1" w:rsidR="00F63552" w:rsidRPr="00560E5F" w:rsidRDefault="00560E5F">
      <w:pPr>
        <w:rPr>
          <w:lang w:val="en-US"/>
        </w:rPr>
      </w:pPr>
      <w:r w:rsidRPr="00560E5F">
        <w:rPr>
          <w:lang w:val="en-US"/>
        </w:rPr>
        <w:t xml:space="preserve">This assistant referee remains on the same side throughout the entire match and assists the referee with </w:t>
      </w:r>
      <w:proofErr w:type="gramStart"/>
      <w:r w:rsidRPr="00560E5F">
        <w:rPr>
          <w:lang w:val="en-US"/>
        </w:rPr>
        <w:t>offside</w:t>
      </w:r>
      <w:proofErr w:type="gramEnd"/>
      <w:r w:rsidRPr="00560E5F">
        <w:rPr>
          <w:lang w:val="en-US"/>
        </w:rPr>
        <w:t xml:space="preserve"> decisions and determining when a throw-in should be awarded. </w:t>
      </w:r>
      <w:r w:rsidRPr="00560E5F">
        <w:t xml:space="preserve">The referee </w:t>
      </w:r>
      <w:proofErr w:type="spellStart"/>
      <w:r w:rsidRPr="00560E5F">
        <w:t>ultimately</w:t>
      </w:r>
      <w:proofErr w:type="spellEnd"/>
      <w:r w:rsidRPr="00560E5F">
        <w:t xml:space="preserve"> </w:t>
      </w:r>
      <w:proofErr w:type="spellStart"/>
      <w:r w:rsidRPr="00560E5F">
        <w:t>makes</w:t>
      </w:r>
      <w:proofErr w:type="spellEnd"/>
      <w:r w:rsidRPr="00560E5F">
        <w:t xml:space="preserve"> </w:t>
      </w:r>
      <w:proofErr w:type="spellStart"/>
      <w:r w:rsidRPr="00560E5F">
        <w:t>the</w:t>
      </w:r>
      <w:proofErr w:type="spellEnd"/>
      <w:r w:rsidRPr="00560E5F">
        <w:t xml:space="preserve"> </w:t>
      </w:r>
      <w:proofErr w:type="spellStart"/>
      <w:r w:rsidRPr="00560E5F">
        <w:t>final</w:t>
      </w:r>
      <w:proofErr w:type="spellEnd"/>
      <w:r w:rsidRPr="00560E5F">
        <w:t xml:space="preserve"> </w:t>
      </w:r>
      <w:proofErr w:type="spellStart"/>
      <w:r w:rsidRPr="00560E5F">
        <w:t>decision</w:t>
      </w:r>
      <w:proofErr w:type="spellEnd"/>
      <w:r w:rsidRPr="00560E5F">
        <w:t>.</w:t>
      </w:r>
    </w:p>
    <w:p w14:paraId="10B74A5D" w14:textId="77777777" w:rsidR="00F63552" w:rsidRPr="00560E5F" w:rsidRDefault="00F63552">
      <w:pPr>
        <w:rPr>
          <w:b/>
          <w:lang w:val="en-US"/>
        </w:rPr>
      </w:pPr>
    </w:p>
    <w:p w14:paraId="62AC7A8B" w14:textId="77777777" w:rsidR="00F63552" w:rsidRPr="00560E5F" w:rsidRDefault="00000000">
      <w:pPr>
        <w:rPr>
          <w:b/>
          <w:lang w:val="en-US"/>
        </w:rPr>
      </w:pPr>
      <w:r w:rsidRPr="00560E5F">
        <w:rPr>
          <w:b/>
          <w:lang w:val="en-US"/>
        </w:rPr>
        <w:t>RULES OF THE GAME U13</w:t>
      </w:r>
    </w:p>
    <w:p w14:paraId="0DE61F82" w14:textId="77777777" w:rsidR="00F63552" w:rsidRPr="00560E5F" w:rsidRDefault="00000000">
      <w:pPr>
        <w:rPr>
          <w:lang w:val="en-US"/>
        </w:rPr>
      </w:pPr>
      <w:r w:rsidRPr="00560E5F">
        <w:rPr>
          <w:lang w:val="en-US"/>
        </w:rPr>
        <w:t xml:space="preserve">At </w:t>
      </w:r>
      <w:proofErr w:type="gramStart"/>
      <w:r w:rsidRPr="00560E5F">
        <w:rPr>
          <w:lang w:val="en-US"/>
        </w:rPr>
        <w:t>the U13</w:t>
      </w:r>
      <w:proofErr w:type="gramEnd"/>
      <w:r w:rsidRPr="00560E5F">
        <w:rPr>
          <w:lang w:val="en-US"/>
        </w:rPr>
        <w:t xml:space="preserve"> the normal rules of field football apply for 11x11.</w:t>
      </w:r>
    </w:p>
    <w:p w14:paraId="50537F1D" w14:textId="77777777" w:rsidR="00F63552" w:rsidRDefault="00000000">
      <w:pPr>
        <w:rPr>
          <w:lang w:val="en-US"/>
        </w:rPr>
      </w:pPr>
      <w:r w:rsidRPr="00560E5F">
        <w:rPr>
          <w:lang w:val="en-US"/>
        </w:rPr>
        <w:t>Referee: In all unforeseen cases, the decision of the Referee is leading.</w:t>
      </w:r>
    </w:p>
    <w:p w14:paraId="0E5B286A" w14:textId="303B4ED9" w:rsidR="00F63552" w:rsidRPr="00560E5F" w:rsidRDefault="00560E5F">
      <w:pPr>
        <w:rPr>
          <w:lang w:val="en-US"/>
        </w:rPr>
      </w:pPr>
      <w:r w:rsidRPr="00560E5F">
        <w:rPr>
          <w:lang w:val="en-US"/>
        </w:rPr>
        <w:t xml:space="preserve">This assistant referee remains on the same side throughout the entire match and assists the referee with </w:t>
      </w:r>
      <w:proofErr w:type="gramStart"/>
      <w:r w:rsidRPr="00560E5F">
        <w:rPr>
          <w:lang w:val="en-US"/>
        </w:rPr>
        <w:t>offside</w:t>
      </w:r>
      <w:proofErr w:type="gramEnd"/>
      <w:r w:rsidRPr="00560E5F">
        <w:rPr>
          <w:lang w:val="en-US"/>
        </w:rPr>
        <w:t xml:space="preserve"> decisions and determining when a throw-in should be awarded. </w:t>
      </w:r>
      <w:r w:rsidRPr="00560E5F">
        <w:t xml:space="preserve">The referee </w:t>
      </w:r>
      <w:proofErr w:type="spellStart"/>
      <w:r w:rsidRPr="00560E5F">
        <w:t>ultimately</w:t>
      </w:r>
      <w:proofErr w:type="spellEnd"/>
      <w:r w:rsidRPr="00560E5F">
        <w:t xml:space="preserve"> </w:t>
      </w:r>
      <w:proofErr w:type="spellStart"/>
      <w:r w:rsidRPr="00560E5F">
        <w:t>makes</w:t>
      </w:r>
      <w:proofErr w:type="spellEnd"/>
      <w:r w:rsidRPr="00560E5F">
        <w:t xml:space="preserve"> </w:t>
      </w:r>
      <w:proofErr w:type="spellStart"/>
      <w:r w:rsidRPr="00560E5F">
        <w:t>the</w:t>
      </w:r>
      <w:proofErr w:type="spellEnd"/>
      <w:r w:rsidRPr="00560E5F">
        <w:t xml:space="preserve"> </w:t>
      </w:r>
      <w:proofErr w:type="spellStart"/>
      <w:r w:rsidRPr="00560E5F">
        <w:t>final</w:t>
      </w:r>
      <w:proofErr w:type="spellEnd"/>
      <w:r w:rsidRPr="00560E5F">
        <w:t xml:space="preserve"> </w:t>
      </w:r>
      <w:proofErr w:type="spellStart"/>
      <w:r w:rsidRPr="00560E5F">
        <w:t>decision</w:t>
      </w:r>
      <w:proofErr w:type="spellEnd"/>
      <w:r w:rsidRPr="00560E5F">
        <w:t>.</w:t>
      </w:r>
    </w:p>
    <w:p w14:paraId="5A2A25C6" w14:textId="77777777" w:rsidR="00F63552" w:rsidRPr="00560E5F" w:rsidRDefault="00000000">
      <w:pPr>
        <w:tabs>
          <w:tab w:val="left" w:pos="6348"/>
        </w:tabs>
        <w:rPr>
          <w:lang w:val="en-US"/>
        </w:rPr>
      </w:pPr>
      <w:r w:rsidRPr="00560E5F">
        <w:rPr>
          <w:lang w:val="en-US"/>
        </w:rPr>
        <w:lastRenderedPageBreak/>
        <w:tab/>
      </w:r>
    </w:p>
    <w:p w14:paraId="1DF810C5" w14:textId="5AAF6173" w:rsidR="00F63552" w:rsidRPr="00560E5F" w:rsidRDefault="00000000">
      <w:pPr>
        <w:rPr>
          <w:b/>
          <w:lang w:val="fr-FR"/>
        </w:rPr>
      </w:pPr>
      <w:r w:rsidRPr="00560E5F">
        <w:rPr>
          <w:b/>
          <w:lang w:val="fr-FR"/>
        </w:rPr>
        <w:t>REGLES DU JEU U11/7</w:t>
      </w:r>
      <w:r w:rsidR="0076353B" w:rsidRPr="00560E5F">
        <w:rPr>
          <w:b/>
          <w:lang w:val="fr-FR"/>
        </w:rPr>
        <w:t xml:space="preserve"> - </w:t>
      </w:r>
      <w:r w:rsidRPr="00560E5F">
        <w:rPr>
          <w:b/>
          <w:lang w:val="fr-FR"/>
        </w:rPr>
        <w:t xml:space="preserve">U12/8 </w:t>
      </w:r>
      <w:r>
        <w:rPr>
          <w:noProof/>
        </w:rPr>
        <w:drawing>
          <wp:anchor distT="0" distB="0" distL="114300" distR="114300" simplePos="0" relativeHeight="251660288" behindDoc="0" locked="0" layoutInCell="1" hidden="0" allowOverlap="1" wp14:anchorId="379BDE9E" wp14:editId="71B81E66">
            <wp:simplePos x="0" y="0"/>
            <wp:positionH relativeFrom="column">
              <wp:posOffset>4046220</wp:posOffset>
            </wp:positionH>
            <wp:positionV relativeFrom="paragraph">
              <wp:posOffset>-518158</wp:posOffset>
            </wp:positionV>
            <wp:extent cx="1622455" cy="1030634"/>
            <wp:effectExtent l="0" t="0" r="0" b="0"/>
            <wp:wrapNone/>
            <wp:docPr id="2099839385" name="image2.png" descr="International football and handball tournaments | Euro-Sportring"/>
            <wp:cNvGraphicFramePr/>
            <a:graphic xmlns:a="http://schemas.openxmlformats.org/drawingml/2006/main">
              <a:graphicData uri="http://schemas.openxmlformats.org/drawingml/2006/picture">
                <pic:pic xmlns:pic="http://schemas.openxmlformats.org/drawingml/2006/picture">
                  <pic:nvPicPr>
                    <pic:cNvPr id="0" name="image2.png" descr="International football and handball tournaments | Euro-Sportring"/>
                    <pic:cNvPicPr preferRelativeResize="0"/>
                  </pic:nvPicPr>
                  <pic:blipFill>
                    <a:blip r:embed="rId7"/>
                    <a:srcRect/>
                    <a:stretch>
                      <a:fillRect/>
                    </a:stretch>
                  </pic:blipFill>
                  <pic:spPr>
                    <a:xfrm>
                      <a:off x="0" y="0"/>
                      <a:ext cx="1622455" cy="1030634"/>
                    </a:xfrm>
                    <a:prstGeom prst="rect">
                      <a:avLst/>
                    </a:prstGeom>
                    <a:ln/>
                  </pic:spPr>
                </pic:pic>
              </a:graphicData>
            </a:graphic>
          </wp:anchor>
        </w:drawing>
      </w:r>
    </w:p>
    <w:p w14:paraId="50A8285D" w14:textId="77777777" w:rsidR="00F63552" w:rsidRPr="00560E5F" w:rsidRDefault="00F63552">
      <w:pPr>
        <w:rPr>
          <w:lang w:val="fr-FR"/>
        </w:rPr>
      </w:pPr>
    </w:p>
    <w:p w14:paraId="5E21469C" w14:textId="77777777" w:rsidR="00F63552" w:rsidRPr="00560E5F" w:rsidRDefault="00000000">
      <w:pPr>
        <w:rPr>
          <w:lang w:val="fr-FR"/>
        </w:rPr>
      </w:pPr>
      <w:r w:rsidRPr="00560E5F">
        <w:rPr>
          <w:lang w:val="fr-FR"/>
        </w:rPr>
        <w:t>Coup d'envoi : Le coup d'envoi est donné par l'une des équipes au milieu du terrain. Les deux équipes partent de leur moitié de terrain. Au coup d'envoi, il est permis de tirer (et de marquer) directement au but.</w:t>
      </w:r>
      <w:r w:rsidRPr="00560E5F">
        <w:rPr>
          <w:lang w:val="fr-FR"/>
        </w:rPr>
        <w:br/>
        <w:t xml:space="preserve">La Première équipe nommée donne le coup </w:t>
      </w:r>
      <w:proofErr w:type="spellStart"/>
      <w:r w:rsidRPr="00560E5F">
        <w:rPr>
          <w:lang w:val="fr-FR"/>
        </w:rPr>
        <w:t>dénvoi</w:t>
      </w:r>
      <w:proofErr w:type="spellEnd"/>
      <w:r w:rsidRPr="00560E5F">
        <w:rPr>
          <w:lang w:val="fr-FR"/>
        </w:rPr>
        <w:t>, la deuxième équipe nommée choisit son équipe.</w:t>
      </w:r>
    </w:p>
    <w:p w14:paraId="3D9EABCF" w14:textId="77777777" w:rsidR="00F63552" w:rsidRPr="00560E5F" w:rsidRDefault="00000000">
      <w:pPr>
        <w:rPr>
          <w:lang w:val="fr-FR"/>
        </w:rPr>
      </w:pPr>
      <w:r w:rsidRPr="00560E5F">
        <w:rPr>
          <w:lang w:val="fr-FR"/>
        </w:rPr>
        <w:t>Passe en retrait : Une passe en retrait (jouée sur un pied) ne peut pas être captée par le gardien de but. Si cela est fait, l'élève arbitre expliquera que ce n'est pas autorisé. En cas de récidive, un coup franc indirect sera accordé à neuf mètres de la ligne arrière. Une passe arrière qui ne passe pas par le pied (tibia, genou, haut du corps et tête) peut être captée.</w:t>
      </w:r>
    </w:p>
    <w:p w14:paraId="0B31F593" w14:textId="77777777" w:rsidR="00F63552" w:rsidRPr="00560E5F" w:rsidRDefault="00000000">
      <w:pPr>
        <w:rPr>
          <w:lang w:val="fr-FR"/>
        </w:rPr>
      </w:pPr>
      <w:r w:rsidRPr="00560E5F">
        <w:rPr>
          <w:lang w:val="fr-FR"/>
        </w:rPr>
        <w:t>Ballon arrière : Le ballon arrière est récupéré du sol dans la zone du gardien de but en dribble, en passant ou en tirant le ballon. Le ballon arrière peut être repris aussi bien par le gardien de but que par un joueur de champ. L'adversaire est à au moins 5 mètres. Coup de pied de coin : Les coups de pied de coin sont tirés des coins du terrain de jeu en dribble, en passant ou en tirant le ballon. Dans tous les cas, un but peut être marqué directement par le joueur exécutant le corner. L'adversaire est à au moins 5 mètres.</w:t>
      </w:r>
    </w:p>
    <w:p w14:paraId="16A6C5EC" w14:textId="77777777" w:rsidR="00F63552" w:rsidRPr="00560E5F" w:rsidRDefault="00000000">
      <w:pPr>
        <w:rPr>
          <w:lang w:val="fr-FR"/>
        </w:rPr>
      </w:pPr>
      <w:r w:rsidRPr="00560E5F">
        <w:rPr>
          <w:lang w:val="fr-FR"/>
        </w:rPr>
        <w:t>But : Après un but, un coup d'envoi a lieu par l'équipe qui a encaissé un but. Les deux équipes partent de leur moitié de terrain.</w:t>
      </w:r>
    </w:p>
    <w:p w14:paraId="1703A715" w14:textId="77777777" w:rsidR="00F63552" w:rsidRPr="00560E5F" w:rsidRDefault="00000000">
      <w:pPr>
        <w:rPr>
          <w:lang w:val="fr-FR"/>
        </w:rPr>
      </w:pPr>
      <w:r w:rsidRPr="00560E5F">
        <w:rPr>
          <w:lang w:val="fr-FR"/>
        </w:rPr>
        <w:t>Balle sortie : Sur une balle sortie, le jeu reprend en dribblant. Les passes et/ou les tirs ne sont pas autorisés. L'adversaire est toujours à au moins 5 mètres. Une fois que le ballon a été dribblé, le joueur qui dribble peut marquer.</w:t>
      </w:r>
    </w:p>
    <w:p w14:paraId="022D9AE3" w14:textId="77777777" w:rsidR="00F63552" w:rsidRPr="00560E5F" w:rsidRDefault="00000000">
      <w:pPr>
        <w:rPr>
          <w:lang w:val="fr-FR"/>
        </w:rPr>
      </w:pPr>
      <w:r w:rsidRPr="00560E5F">
        <w:rPr>
          <w:lang w:val="fr-FR"/>
        </w:rPr>
        <w:t>Ballon libre : Un ballon libre est toujours direct et peut être capté en dribble, en passant ou en tirant le ballon. L'adversaire est à au moins 5 mètres.</w:t>
      </w:r>
    </w:p>
    <w:p w14:paraId="2A9BAA2B" w14:textId="77777777" w:rsidR="00F63552" w:rsidRPr="00560E5F" w:rsidRDefault="00000000">
      <w:pPr>
        <w:rPr>
          <w:lang w:val="fr-FR"/>
        </w:rPr>
      </w:pPr>
      <w:r w:rsidRPr="00560E5F">
        <w:rPr>
          <w:lang w:val="fr-FR"/>
        </w:rPr>
        <w:t>Faute / occasion de but : En cas de faute, un ballon libre est repris par l'équipe adverse. Lorsqu'une occasion de but franche est retirée dans la zone du gardien de but, l'attaquant reçoit un coup de pied de réparation. L'adversaire est à au moins 5 mètres.</w:t>
      </w:r>
    </w:p>
    <w:p w14:paraId="30DBF3D7" w14:textId="77777777" w:rsidR="00F63552" w:rsidRPr="00560E5F" w:rsidRDefault="00000000">
      <w:pPr>
        <w:rPr>
          <w:lang w:val="fr-FR"/>
        </w:rPr>
      </w:pPr>
      <w:r w:rsidRPr="00560E5F">
        <w:rPr>
          <w:lang w:val="fr-FR"/>
        </w:rPr>
        <w:t>Distance : L'adversaire est à au moins 5 mètres à chaque redémarrage.</w:t>
      </w:r>
    </w:p>
    <w:p w14:paraId="01263CC7" w14:textId="77777777" w:rsidR="00F63552" w:rsidRPr="00560E5F" w:rsidRDefault="00000000">
      <w:pPr>
        <w:rPr>
          <w:lang w:val="fr-FR"/>
        </w:rPr>
      </w:pPr>
      <w:r w:rsidRPr="00560E5F">
        <w:rPr>
          <w:lang w:val="fr-FR"/>
        </w:rPr>
        <w:t>Hors-jeu La règle du hors-jeu ne s'applique pas.</w:t>
      </w:r>
    </w:p>
    <w:p w14:paraId="32F63E37" w14:textId="77777777" w:rsidR="00F63552" w:rsidRPr="00560E5F" w:rsidRDefault="00000000">
      <w:pPr>
        <w:rPr>
          <w:lang w:val="fr-FR"/>
        </w:rPr>
      </w:pPr>
      <w:r w:rsidRPr="00560E5F">
        <w:rPr>
          <w:lang w:val="fr-FR"/>
        </w:rPr>
        <w:t>Arbitre : Dans tous les cas imprévus, la décision de l'Arbitre est déterminante.</w:t>
      </w:r>
    </w:p>
    <w:p w14:paraId="2BBD85FF" w14:textId="347FD878" w:rsidR="00F63552" w:rsidRPr="00560E5F" w:rsidRDefault="00560E5F">
      <w:pPr>
        <w:rPr>
          <w:lang w:val="fr-FR"/>
        </w:rPr>
      </w:pPr>
      <w:r w:rsidRPr="00560E5F">
        <w:rPr>
          <w:lang w:val="fr-FR"/>
        </w:rPr>
        <w:t xml:space="preserve">Cet arbitre assistant reste du même côté pendant tout le match et assiste l’arbitre pour les décisions de hors-jeu et pour déterminer quand une touche doit être accordée. </w:t>
      </w:r>
      <w:proofErr w:type="spellStart"/>
      <w:r w:rsidRPr="00560E5F">
        <w:t>L’arbitre</w:t>
      </w:r>
      <w:proofErr w:type="spellEnd"/>
      <w:r w:rsidRPr="00560E5F">
        <w:t xml:space="preserve"> </w:t>
      </w:r>
      <w:proofErr w:type="spellStart"/>
      <w:r w:rsidRPr="00560E5F">
        <w:t>prend</w:t>
      </w:r>
      <w:proofErr w:type="spellEnd"/>
      <w:r w:rsidRPr="00560E5F">
        <w:t xml:space="preserve"> </w:t>
      </w:r>
      <w:proofErr w:type="spellStart"/>
      <w:r w:rsidRPr="00560E5F">
        <w:t>finalement</w:t>
      </w:r>
      <w:proofErr w:type="spellEnd"/>
      <w:r w:rsidRPr="00560E5F">
        <w:t xml:space="preserve"> la </w:t>
      </w:r>
      <w:proofErr w:type="spellStart"/>
      <w:r w:rsidRPr="00560E5F">
        <w:t>décision</w:t>
      </w:r>
      <w:proofErr w:type="spellEnd"/>
      <w:r w:rsidRPr="00560E5F">
        <w:t xml:space="preserve"> finale.</w:t>
      </w:r>
    </w:p>
    <w:p w14:paraId="20CA4797" w14:textId="77777777" w:rsidR="00F63552" w:rsidRPr="00560E5F" w:rsidRDefault="00F63552">
      <w:pPr>
        <w:rPr>
          <w:lang w:val="fr-FR"/>
        </w:rPr>
      </w:pPr>
    </w:p>
    <w:p w14:paraId="0B2933AE" w14:textId="77777777" w:rsidR="00F63552" w:rsidRPr="00560E5F" w:rsidRDefault="00000000">
      <w:pPr>
        <w:rPr>
          <w:b/>
          <w:lang w:val="fr-FR"/>
        </w:rPr>
      </w:pPr>
      <w:r w:rsidRPr="00560E5F">
        <w:rPr>
          <w:b/>
          <w:lang w:val="fr-FR"/>
        </w:rPr>
        <w:t>REGLES DU JEU U13</w:t>
      </w:r>
    </w:p>
    <w:p w14:paraId="46B03E70" w14:textId="77777777" w:rsidR="00F63552" w:rsidRPr="00560E5F" w:rsidRDefault="00000000">
      <w:pPr>
        <w:rPr>
          <w:lang w:val="fr-FR"/>
        </w:rPr>
      </w:pPr>
      <w:r w:rsidRPr="00560E5F">
        <w:rPr>
          <w:lang w:val="fr-FR"/>
        </w:rPr>
        <w:t>Chez les U13, les règles normales du football sur gazon s'appliquent pour 11x11.</w:t>
      </w:r>
    </w:p>
    <w:p w14:paraId="78BDB00E" w14:textId="77777777" w:rsidR="00560E5F" w:rsidRDefault="00000000">
      <w:pPr>
        <w:rPr>
          <w:lang w:val="fr-FR"/>
        </w:rPr>
      </w:pPr>
      <w:r w:rsidRPr="00560E5F">
        <w:rPr>
          <w:lang w:val="fr-FR"/>
        </w:rPr>
        <w:t>Arbitre : Dans tous les cas imprévus, la décision de l'Arbitre est déterminante.</w:t>
      </w:r>
    </w:p>
    <w:p w14:paraId="5629ED5D" w14:textId="7D17A481" w:rsidR="00F63552" w:rsidRDefault="00560E5F" w:rsidP="00560E5F">
      <w:pPr>
        <w:rPr>
          <w:lang w:val="fr-FR"/>
        </w:rPr>
      </w:pPr>
      <w:r>
        <w:rPr>
          <w:noProof/>
        </w:rPr>
        <w:lastRenderedPageBreak/>
        <w:drawing>
          <wp:anchor distT="0" distB="0" distL="114300" distR="114300" simplePos="0" relativeHeight="251662336" behindDoc="0" locked="0" layoutInCell="1" hidden="0" allowOverlap="1" wp14:anchorId="0A5EBDA6" wp14:editId="65E23BB4">
            <wp:simplePos x="0" y="0"/>
            <wp:positionH relativeFrom="column">
              <wp:posOffset>4582795</wp:posOffset>
            </wp:positionH>
            <wp:positionV relativeFrom="paragraph">
              <wp:posOffset>400685</wp:posOffset>
            </wp:positionV>
            <wp:extent cx="1622455" cy="1030634"/>
            <wp:effectExtent l="0" t="0" r="0" b="0"/>
            <wp:wrapNone/>
            <wp:docPr id="2099839387" name="image2.png" descr="International football and handball tournaments | Euro-Sportring"/>
            <wp:cNvGraphicFramePr/>
            <a:graphic xmlns:a="http://schemas.openxmlformats.org/drawingml/2006/main">
              <a:graphicData uri="http://schemas.openxmlformats.org/drawingml/2006/picture">
                <pic:pic xmlns:pic="http://schemas.openxmlformats.org/drawingml/2006/picture">
                  <pic:nvPicPr>
                    <pic:cNvPr id="0" name="image2.png" descr="International football and handball tournaments | Euro-Sportring"/>
                    <pic:cNvPicPr preferRelativeResize="0"/>
                  </pic:nvPicPr>
                  <pic:blipFill>
                    <a:blip r:embed="rId7"/>
                    <a:srcRect/>
                    <a:stretch>
                      <a:fillRect/>
                    </a:stretch>
                  </pic:blipFill>
                  <pic:spPr>
                    <a:xfrm>
                      <a:off x="0" y="0"/>
                      <a:ext cx="1622455" cy="1030634"/>
                    </a:xfrm>
                    <a:prstGeom prst="rect">
                      <a:avLst/>
                    </a:prstGeom>
                    <a:ln/>
                  </pic:spPr>
                </pic:pic>
              </a:graphicData>
            </a:graphic>
          </wp:anchor>
        </w:drawing>
      </w:r>
      <w:r w:rsidRPr="00560E5F">
        <w:rPr>
          <w:lang w:val="fr-FR"/>
        </w:rPr>
        <w:t>Cet arbitre assistant reste du même côté pendant tout le match et assiste l’arbitre pour les décisions de hors-jeu et pour déterminer quand une touche doit être accordée. L’arbitre prend finalement la décision finale.</w:t>
      </w:r>
      <w:r w:rsidR="00000000" w:rsidRPr="00560E5F">
        <w:rPr>
          <w:lang w:val="fr-FR"/>
        </w:rPr>
        <w:tab/>
      </w:r>
    </w:p>
    <w:p w14:paraId="46AEC9ED" w14:textId="77777777" w:rsidR="00560E5F" w:rsidRPr="00560E5F" w:rsidRDefault="00560E5F" w:rsidP="00560E5F">
      <w:pPr>
        <w:rPr>
          <w:lang w:val="fr-FR"/>
        </w:rPr>
      </w:pPr>
    </w:p>
    <w:p w14:paraId="5CDEB72E" w14:textId="571FE16B" w:rsidR="00F63552" w:rsidRDefault="00000000">
      <w:r>
        <w:rPr>
          <w:b/>
        </w:rPr>
        <w:t>SPELREGELS U11/7</w:t>
      </w:r>
      <w:r w:rsidR="0076353B">
        <w:rPr>
          <w:b/>
        </w:rPr>
        <w:t xml:space="preserve"> - </w:t>
      </w:r>
      <w:r>
        <w:rPr>
          <w:b/>
        </w:rPr>
        <w:t xml:space="preserve">U12/8 </w:t>
      </w:r>
      <w:r w:rsidR="0076353B">
        <w:rPr>
          <w:b/>
        </w:rPr>
        <w:br/>
      </w:r>
      <w:r>
        <w:br/>
        <w:t xml:space="preserve">Aftrap: De aftrap wordt genomen door één van de teams in het midden van het veld. Beide teams starten vanaf eigen helft. Bij de aftrap mag er direct op doel geschoten (en gescoord) worden. </w:t>
      </w:r>
      <w:r>
        <w:br/>
        <w:t xml:space="preserve">Het </w:t>
      </w:r>
      <w:proofErr w:type="gramStart"/>
      <w:r>
        <w:t>eerst genoemde</w:t>
      </w:r>
      <w:proofErr w:type="gramEnd"/>
      <w:r>
        <w:t xml:space="preserve"> team neemt de aftrap, het 2</w:t>
      </w:r>
      <w:r>
        <w:rPr>
          <w:vertAlign w:val="superscript"/>
        </w:rPr>
        <w:t>e</w:t>
      </w:r>
      <w:r>
        <w:t xml:space="preserve"> genoemde team kiest de zijde.</w:t>
      </w:r>
    </w:p>
    <w:p w14:paraId="67265A24" w14:textId="77777777" w:rsidR="00F63552" w:rsidRDefault="00000000">
      <w:r>
        <w:t xml:space="preserve">Terugspeelbal: Een terugspeelbal (gespeeld via een voet) mag niet door de keeper worden opgepakt. Wanneer dit wel gedaan wordt, legt de pupillenscheidsrechter uit dat dit niet is toegestaan. Bij herhaling van de overtreding volgt een indirecte vrije trap op negen meter afstand van de achterlijn. Een terugspeelbal die niet via de voet gaat (scheen, knie, bovenlichaam en hoofd) mag wel worden opgepakt. </w:t>
      </w:r>
    </w:p>
    <w:p w14:paraId="455D0FA3" w14:textId="77777777" w:rsidR="00F63552" w:rsidRDefault="00000000">
      <w:r>
        <w:t xml:space="preserve">Achterbal: De achterbal wordt vanaf de grond genomen binnen het keepersgebied door de bal te dribbelen, in te passen of in te schieten. De achterbal kan zowel door de keeper als door een veldspeler worden genomen. De tegenstander staat op minimaal 5 meter afstand. </w:t>
      </w:r>
      <w:r>
        <w:br/>
        <w:t xml:space="preserve">Hoekschop: Hoekschoppen worden vanaf de hoekpunten van het speelveld genomen door de bal in te dribbelen, in te passen of in te schieten. In alle gevallen kan er direct gescoord worden door de speler die de hoekschop neemt. De tegenstander staat op minimaal 5 meter afstand. </w:t>
      </w:r>
    </w:p>
    <w:p w14:paraId="1E2DC406" w14:textId="77777777" w:rsidR="00F63552" w:rsidRDefault="00000000">
      <w:r>
        <w:t xml:space="preserve">Doelpunt: Na een doelpunt vindt er een aftrap plaats door het team dat een tegendoelpunt heeft gekregen. Beide teams starten vanaf eigen helft. </w:t>
      </w:r>
    </w:p>
    <w:p w14:paraId="5CC5CB8E" w14:textId="77777777" w:rsidR="00F63552" w:rsidRDefault="00000000">
      <w:r>
        <w:t xml:space="preserve">Uitbal: Bij een uitbal wordt het spel hervat door in te dribbelen. Passen en/of schieten is niet toegestaan. De tegenstander staat altijd op minimaal 5 meter afstand. Nadat de bal is in gedribbeld kan er worden gescoord door de speler die in dribbelt. </w:t>
      </w:r>
    </w:p>
    <w:p w14:paraId="2B1EFB53" w14:textId="77777777" w:rsidR="00F63552" w:rsidRDefault="00000000">
      <w:r>
        <w:t xml:space="preserve">Vrije bal: Een vrije bal is altijd direct en mag genomen worden door de bal in te dribbelen, in te passen, of te schieten. De tegenstander staat op minimaal 5 meter afstand. </w:t>
      </w:r>
    </w:p>
    <w:p w14:paraId="5E9C78D7" w14:textId="77777777" w:rsidR="00F63552" w:rsidRDefault="00000000">
      <w:proofErr w:type="gramStart"/>
      <w:r>
        <w:t>Overtreding /</w:t>
      </w:r>
      <w:proofErr w:type="gramEnd"/>
      <w:r>
        <w:t xml:space="preserve"> scoringkans: Bij een overtreding wordt een vrije bal door de tegenpartij genomen. Bij het ontnemen van een duidelijke scoringskans binnen het keepersgebied krijgt de aanvallende partij een strafschop. De tegenstander staat op minimaal 5 meter afstand. </w:t>
      </w:r>
    </w:p>
    <w:p w14:paraId="33D4BA34" w14:textId="77777777" w:rsidR="00F63552" w:rsidRDefault="00000000">
      <w:r>
        <w:t xml:space="preserve">Afstand: De tegenstander staat minimaal op 5 meter afstand bij elke spelhervatting. </w:t>
      </w:r>
    </w:p>
    <w:p w14:paraId="02F83E87" w14:textId="1A93A3A6" w:rsidR="00F63552" w:rsidRDefault="00000000">
      <w:r>
        <w:t xml:space="preserve">Buitenspel: De buitenspelregel is niet van toepassing. </w:t>
      </w:r>
    </w:p>
    <w:p w14:paraId="08836829" w14:textId="77777777" w:rsidR="00F63552" w:rsidRDefault="00000000">
      <w:r>
        <w:t>Scheidsrechter: Bij alle onvoorziene gevallen is het besluit van de Scheidsrechter leidend.</w:t>
      </w:r>
    </w:p>
    <w:p w14:paraId="15091F3E" w14:textId="7CCA95A3" w:rsidR="00560E5F" w:rsidRPr="00560E5F" w:rsidRDefault="00560E5F">
      <w:r w:rsidRPr="00560E5F">
        <w:t>Deze grensrechter staat gedurende de gehele wedstrijd aan dezelfde kant en assisteert de scheidsrechter bij buitenspel en wanneer een inworp moet plaatsvinden</w:t>
      </w:r>
    </w:p>
    <w:p w14:paraId="06EA1156" w14:textId="4927C04D" w:rsidR="00F63552" w:rsidRDefault="00000000">
      <w:pPr>
        <w:rPr>
          <w:b/>
        </w:rPr>
      </w:pPr>
      <w:r>
        <w:rPr>
          <w:b/>
        </w:rPr>
        <w:t>SPELREGELS U13</w:t>
      </w:r>
    </w:p>
    <w:p w14:paraId="5CA7D510" w14:textId="77777777" w:rsidR="00F63552" w:rsidRDefault="00000000">
      <w:r>
        <w:t>Bij de U13 gelden de normale spelregels veldvoetbal voor 11x11.</w:t>
      </w:r>
    </w:p>
    <w:p w14:paraId="7158693D" w14:textId="77777777" w:rsidR="00560E5F" w:rsidRDefault="00000000">
      <w:r>
        <w:t>Scheidsrechter: Bij alle onvoorziene gevallen is het besluit van de Scheidsrechter leidend.</w:t>
      </w:r>
    </w:p>
    <w:p w14:paraId="1ADAFFDC" w14:textId="3D048468" w:rsidR="00560E5F" w:rsidRDefault="00560E5F">
      <w:r w:rsidRPr="00560E5F">
        <w:lastRenderedPageBreak/>
        <w:t>Deze grensrechter staat gedurende de gehele wedstrijd aan dezelfde kant en assisteert de scheidsrechter bij buitenspel en wanneer een inworp moet plaatsvinden.</w:t>
      </w:r>
    </w:p>
    <w:p w14:paraId="4800D1FE" w14:textId="4B7EFA1B" w:rsidR="00F63552" w:rsidRDefault="00F63552"/>
    <w:p w14:paraId="6284E532" w14:textId="0612B044" w:rsidR="00F63552" w:rsidRDefault="00560E5F">
      <w:pPr>
        <w:tabs>
          <w:tab w:val="left" w:pos="6660"/>
        </w:tabs>
      </w:pPr>
      <w:r>
        <w:rPr>
          <w:noProof/>
        </w:rPr>
        <w:drawing>
          <wp:anchor distT="0" distB="0" distL="114300" distR="114300" simplePos="0" relativeHeight="251664384" behindDoc="0" locked="0" layoutInCell="1" hidden="0" allowOverlap="1" wp14:anchorId="5961F7A2" wp14:editId="144D0F7E">
            <wp:simplePos x="0" y="0"/>
            <wp:positionH relativeFrom="column">
              <wp:posOffset>3600450</wp:posOffset>
            </wp:positionH>
            <wp:positionV relativeFrom="paragraph">
              <wp:posOffset>17780</wp:posOffset>
            </wp:positionV>
            <wp:extent cx="1622455" cy="1030634"/>
            <wp:effectExtent l="0" t="0" r="0" b="0"/>
            <wp:wrapNone/>
            <wp:docPr id="2099839389" name="image2.png" descr="International football and handball tournaments | Euro-Sportring"/>
            <wp:cNvGraphicFramePr/>
            <a:graphic xmlns:a="http://schemas.openxmlformats.org/drawingml/2006/main">
              <a:graphicData uri="http://schemas.openxmlformats.org/drawingml/2006/picture">
                <pic:pic xmlns:pic="http://schemas.openxmlformats.org/drawingml/2006/picture">
                  <pic:nvPicPr>
                    <pic:cNvPr id="0" name="image2.png" descr="International football and handball tournaments | Euro-Sportring"/>
                    <pic:cNvPicPr preferRelativeResize="0"/>
                  </pic:nvPicPr>
                  <pic:blipFill>
                    <a:blip r:embed="rId7"/>
                    <a:srcRect/>
                    <a:stretch>
                      <a:fillRect/>
                    </a:stretch>
                  </pic:blipFill>
                  <pic:spPr>
                    <a:xfrm>
                      <a:off x="0" y="0"/>
                      <a:ext cx="1622455" cy="1030634"/>
                    </a:xfrm>
                    <a:prstGeom prst="rect">
                      <a:avLst/>
                    </a:prstGeom>
                    <a:ln/>
                  </pic:spPr>
                </pic:pic>
              </a:graphicData>
            </a:graphic>
          </wp:anchor>
        </w:drawing>
      </w:r>
    </w:p>
    <w:p w14:paraId="1F59ACE5" w14:textId="77777777" w:rsidR="00F63552" w:rsidRDefault="00F63552">
      <w:pPr>
        <w:tabs>
          <w:tab w:val="left" w:pos="6660"/>
        </w:tabs>
      </w:pPr>
    </w:p>
    <w:p w14:paraId="4E4A9F16" w14:textId="77777777" w:rsidR="00F63552" w:rsidRDefault="00F63552">
      <w:pPr>
        <w:tabs>
          <w:tab w:val="left" w:pos="6660"/>
        </w:tabs>
      </w:pPr>
    </w:p>
    <w:p w14:paraId="1FC5FD4A" w14:textId="16A9AB06" w:rsidR="00F63552" w:rsidRPr="00560E5F" w:rsidRDefault="00000000">
      <w:pPr>
        <w:rPr>
          <w:b/>
          <w:lang w:val="de-DE"/>
        </w:rPr>
      </w:pPr>
      <w:r w:rsidRPr="00560E5F">
        <w:rPr>
          <w:b/>
          <w:lang w:val="de-DE"/>
        </w:rPr>
        <w:t>SPIELREGELN U11/7</w:t>
      </w:r>
      <w:r w:rsidR="0076353B" w:rsidRPr="00560E5F">
        <w:rPr>
          <w:b/>
          <w:lang w:val="de-DE"/>
        </w:rPr>
        <w:t xml:space="preserve"> - U </w:t>
      </w:r>
      <w:r w:rsidRPr="00560E5F">
        <w:rPr>
          <w:b/>
          <w:lang w:val="de-DE"/>
        </w:rPr>
        <w:t xml:space="preserve">12/8 </w:t>
      </w:r>
    </w:p>
    <w:p w14:paraId="0992C1C0" w14:textId="77777777" w:rsidR="00F63552" w:rsidRPr="00560E5F" w:rsidRDefault="00F63552">
      <w:pPr>
        <w:rPr>
          <w:lang w:val="de-DE"/>
        </w:rPr>
      </w:pPr>
    </w:p>
    <w:p w14:paraId="5E1F8943" w14:textId="77777777" w:rsidR="00F63552" w:rsidRPr="00560E5F" w:rsidRDefault="00000000">
      <w:pPr>
        <w:rPr>
          <w:lang w:val="de-DE"/>
        </w:rPr>
      </w:pPr>
      <w:r w:rsidRPr="00560E5F">
        <w:rPr>
          <w:lang w:val="de-DE"/>
        </w:rPr>
        <w:t>Anstoß: Der Anstoß erfolgt durch eine der Mannschaften in der Mitte des Spielfeldes. Beide Teams starten aus der eigenen Hälfte. Beim Anstoß ist es erlaubt, direkt auf das Tor zu schießen (und zu punkten).</w:t>
      </w:r>
      <w:r w:rsidRPr="00560E5F">
        <w:rPr>
          <w:lang w:val="de-DE"/>
        </w:rPr>
        <w:br/>
        <w:t>Das zuerst genannte Team beginnt, das zweitgenannte Team wählt die Seite.</w:t>
      </w:r>
    </w:p>
    <w:p w14:paraId="7AE1B71D" w14:textId="77777777" w:rsidR="00F63552" w:rsidRPr="00560E5F" w:rsidRDefault="00000000">
      <w:pPr>
        <w:rPr>
          <w:lang w:val="de-DE"/>
        </w:rPr>
      </w:pPr>
      <w:r w:rsidRPr="00560E5F">
        <w:rPr>
          <w:lang w:val="de-DE"/>
        </w:rPr>
        <w:t>Rückpass: Ein Rückpass (durch einen Fuß gespielt) darf vom Torwart nicht aufgenommen werden. Wenn dies geschieht, erklärt der Schülerschiedsrichter, dass dies nicht zulässig ist. Bei Wiederholung des Vergehens wird ein indirekter Freistoß neun Meter von der Verteidigungslinie entfernt verhängt. Ein Rückpass, der nicht durch den Fuß (Schienbein, Knie, Oberkörper und Kopf) geht, kann aufgenommen werden.</w:t>
      </w:r>
    </w:p>
    <w:p w14:paraId="403AC354" w14:textId="77777777" w:rsidR="00F63552" w:rsidRPr="00560E5F" w:rsidRDefault="00000000">
      <w:pPr>
        <w:rPr>
          <w:lang w:val="de-DE"/>
        </w:rPr>
      </w:pPr>
      <w:proofErr w:type="spellStart"/>
      <w:r w:rsidRPr="00560E5F">
        <w:rPr>
          <w:lang w:val="de-DE"/>
        </w:rPr>
        <w:t>Rückball</w:t>
      </w:r>
      <w:proofErr w:type="spellEnd"/>
      <w:r w:rsidRPr="00560E5F">
        <w:rPr>
          <w:lang w:val="de-DE"/>
        </w:rPr>
        <w:t xml:space="preserve">: Der </w:t>
      </w:r>
      <w:proofErr w:type="spellStart"/>
      <w:r w:rsidRPr="00560E5F">
        <w:rPr>
          <w:lang w:val="de-DE"/>
        </w:rPr>
        <w:t>Rückball</w:t>
      </w:r>
      <w:proofErr w:type="spellEnd"/>
      <w:r w:rsidRPr="00560E5F">
        <w:rPr>
          <w:lang w:val="de-DE"/>
        </w:rPr>
        <w:t xml:space="preserve"> wird durch Dribbeln, Passen oder Schießen vom Boden im Torwartraum aufgenommen. Der </w:t>
      </w:r>
      <w:proofErr w:type="spellStart"/>
      <w:r w:rsidRPr="00560E5F">
        <w:rPr>
          <w:lang w:val="de-DE"/>
        </w:rPr>
        <w:t>Rückball</w:t>
      </w:r>
      <w:proofErr w:type="spellEnd"/>
      <w:r w:rsidRPr="00560E5F">
        <w:rPr>
          <w:lang w:val="de-DE"/>
        </w:rPr>
        <w:t xml:space="preserve"> kann sowohl vom Torwart als auch von einem Feldspieler übernommen werden. Der Gegner ist mindestens 5 Meter entfernt. Eckstöße: Eckstöße werden aus den Ecken des Spielfelds durch Dribbeln, Passen oder Schießen des Balls ausgeführt. In allen Fällen kann ein Tor direkt durch den Spieler erzielt werden, der den Eckstoß ausführt. Der Gegner ist mindestens 5 Meter entfernt.</w:t>
      </w:r>
    </w:p>
    <w:p w14:paraId="296447A8" w14:textId="77777777" w:rsidR="00F63552" w:rsidRPr="00560E5F" w:rsidRDefault="00000000">
      <w:pPr>
        <w:rPr>
          <w:lang w:val="de-DE"/>
        </w:rPr>
      </w:pPr>
      <w:r w:rsidRPr="00560E5F">
        <w:rPr>
          <w:lang w:val="de-DE"/>
        </w:rPr>
        <w:t>Tor: Nach einem Tor erfolgt ein Anstoß durch die Mannschaft, die ein Gegentor kassiert hat. Beide Teams starten aus der eigenen Hälfte.</w:t>
      </w:r>
    </w:p>
    <w:p w14:paraId="071DBF38" w14:textId="77777777" w:rsidR="00F63552" w:rsidRPr="00560E5F" w:rsidRDefault="00000000">
      <w:pPr>
        <w:rPr>
          <w:lang w:val="de-DE"/>
        </w:rPr>
      </w:pPr>
      <w:r w:rsidRPr="00560E5F">
        <w:rPr>
          <w:lang w:val="de-DE"/>
        </w:rPr>
        <w:t xml:space="preserve">Out-Ball: Bei einem Out-Ball wird das Spiel durch ein Dribbling neu gestartet. Passen und/oder Schießen ist nicht gestattet. Der Gegner ist immer mindestens 5 Meter entfernt. Nachdem der Ball </w:t>
      </w:r>
      <w:proofErr w:type="spellStart"/>
      <w:r w:rsidRPr="00560E5F">
        <w:rPr>
          <w:lang w:val="de-DE"/>
        </w:rPr>
        <w:t>eingedribbelt</w:t>
      </w:r>
      <w:proofErr w:type="spellEnd"/>
      <w:r w:rsidRPr="00560E5F">
        <w:rPr>
          <w:lang w:val="de-DE"/>
        </w:rPr>
        <w:t xml:space="preserve"> wurde, kann der Spieler, der </w:t>
      </w:r>
      <w:proofErr w:type="spellStart"/>
      <w:r w:rsidRPr="00560E5F">
        <w:rPr>
          <w:lang w:val="de-DE"/>
        </w:rPr>
        <w:t>eindribbelt</w:t>
      </w:r>
      <w:proofErr w:type="spellEnd"/>
      <w:r w:rsidRPr="00560E5F">
        <w:rPr>
          <w:lang w:val="de-DE"/>
        </w:rPr>
        <w:t>, punkten.</w:t>
      </w:r>
    </w:p>
    <w:p w14:paraId="1B3D69E3" w14:textId="77777777" w:rsidR="00F63552" w:rsidRPr="00560E5F" w:rsidRDefault="00000000">
      <w:pPr>
        <w:rPr>
          <w:lang w:val="de-DE"/>
        </w:rPr>
      </w:pPr>
      <w:r w:rsidRPr="00560E5F">
        <w:rPr>
          <w:lang w:val="de-DE"/>
        </w:rPr>
        <w:t>Freier Ball: Ein freier Ball ist immer direkt und kann durch Dribbeln, Passen oder Schießen des Balls ausgeführt werden. Der Gegner ist mindestens 5 Meter entfernt.</w:t>
      </w:r>
    </w:p>
    <w:p w14:paraId="1E13F931" w14:textId="77777777" w:rsidR="00F63552" w:rsidRPr="00560E5F" w:rsidRDefault="00000000">
      <w:pPr>
        <w:rPr>
          <w:lang w:val="de-DE"/>
        </w:rPr>
      </w:pPr>
      <w:r w:rsidRPr="00560E5F">
        <w:rPr>
          <w:lang w:val="de-DE"/>
        </w:rPr>
        <w:t xml:space="preserve">Foul/Torgelegenheit: Bei einem Verstoß erhält die gegnerische Mannschaft einen </w:t>
      </w:r>
      <w:proofErr w:type="spellStart"/>
      <w:r w:rsidRPr="00560E5F">
        <w:rPr>
          <w:lang w:val="de-DE"/>
        </w:rPr>
        <w:t>Freiball</w:t>
      </w:r>
      <w:proofErr w:type="spellEnd"/>
      <w:r w:rsidRPr="00560E5F">
        <w:rPr>
          <w:lang w:val="de-DE"/>
        </w:rPr>
        <w:t>. Wenn eine klare Torchance innerhalb des Torwartbereichs vertan wird, erhält die angreifende Partei einen Strafstoß. Der Gegner ist mindestens 5 Meter entfernt.</w:t>
      </w:r>
    </w:p>
    <w:p w14:paraId="7F4B8A77" w14:textId="77777777" w:rsidR="00F63552" w:rsidRPr="00560E5F" w:rsidRDefault="00000000">
      <w:pPr>
        <w:rPr>
          <w:lang w:val="de-DE"/>
        </w:rPr>
      </w:pPr>
      <w:r w:rsidRPr="00560E5F">
        <w:rPr>
          <w:lang w:val="de-DE"/>
        </w:rPr>
        <w:t>Abstand: Der Gegner ist bei jedem Neustart mindestens 5 Meter entfernt.</w:t>
      </w:r>
    </w:p>
    <w:p w14:paraId="100BE3E1" w14:textId="77777777" w:rsidR="00F63552" w:rsidRPr="00560E5F" w:rsidRDefault="00000000">
      <w:pPr>
        <w:rPr>
          <w:lang w:val="de-DE"/>
        </w:rPr>
      </w:pPr>
      <w:r w:rsidRPr="00560E5F">
        <w:rPr>
          <w:lang w:val="de-DE"/>
        </w:rPr>
        <w:t>Abseits Die Abseitsregel gilt nicht.</w:t>
      </w:r>
    </w:p>
    <w:p w14:paraId="3331F0E7" w14:textId="77777777" w:rsidR="00F63552" w:rsidRDefault="00000000">
      <w:pPr>
        <w:rPr>
          <w:lang w:val="de-DE"/>
        </w:rPr>
      </w:pPr>
      <w:r w:rsidRPr="00560E5F">
        <w:rPr>
          <w:lang w:val="de-DE"/>
        </w:rPr>
        <w:t>Schiedsrichter: In allen unvorhergesehenen Fällen ist die Entscheidung des Schiedsrichters ausschlaggebend.</w:t>
      </w:r>
    </w:p>
    <w:p w14:paraId="3D309AFA" w14:textId="0A9890EC" w:rsidR="00560E5F" w:rsidRPr="00560E5F" w:rsidRDefault="00560E5F">
      <w:pPr>
        <w:rPr>
          <w:lang w:val="de-DE"/>
        </w:rPr>
      </w:pPr>
      <w:r w:rsidRPr="00560E5F">
        <w:rPr>
          <w:lang w:val="de-DE"/>
        </w:rPr>
        <w:lastRenderedPageBreak/>
        <w:t xml:space="preserve">Dieser Schiedsrichterassistent bleibt während des gesamten Spiels auf derselben Seite und unterstützt den Schiedsrichter bei Abseitsentscheidungen sowie bei der Entscheidung, wann ein Einwurf gegeben werden muss. </w:t>
      </w:r>
      <w:r w:rsidRPr="00560E5F">
        <w:t xml:space="preserve">Der </w:t>
      </w:r>
      <w:proofErr w:type="spellStart"/>
      <w:r w:rsidRPr="00560E5F">
        <w:t>Schiedsrichter</w:t>
      </w:r>
      <w:proofErr w:type="spellEnd"/>
      <w:r w:rsidRPr="00560E5F">
        <w:t xml:space="preserve"> </w:t>
      </w:r>
      <w:proofErr w:type="spellStart"/>
      <w:r w:rsidRPr="00560E5F">
        <w:t>trifft</w:t>
      </w:r>
      <w:proofErr w:type="spellEnd"/>
      <w:r w:rsidRPr="00560E5F">
        <w:t xml:space="preserve"> </w:t>
      </w:r>
      <w:proofErr w:type="spellStart"/>
      <w:r w:rsidRPr="00560E5F">
        <w:t>letztendlich</w:t>
      </w:r>
      <w:proofErr w:type="spellEnd"/>
      <w:r w:rsidRPr="00560E5F">
        <w:t xml:space="preserve"> die </w:t>
      </w:r>
      <w:proofErr w:type="spellStart"/>
      <w:r w:rsidRPr="00560E5F">
        <w:t>endgültige</w:t>
      </w:r>
      <w:proofErr w:type="spellEnd"/>
      <w:r w:rsidRPr="00560E5F">
        <w:t xml:space="preserve"> </w:t>
      </w:r>
      <w:proofErr w:type="spellStart"/>
      <w:r w:rsidRPr="00560E5F">
        <w:t>Entscheidung</w:t>
      </w:r>
      <w:proofErr w:type="spellEnd"/>
      <w:r w:rsidRPr="00560E5F">
        <w:t>.</w:t>
      </w:r>
    </w:p>
    <w:p w14:paraId="1DF3904F" w14:textId="77777777" w:rsidR="00F63552" w:rsidRPr="00560E5F" w:rsidRDefault="00000000">
      <w:pPr>
        <w:rPr>
          <w:b/>
          <w:lang w:val="de-DE"/>
        </w:rPr>
      </w:pPr>
      <w:r w:rsidRPr="00560E5F">
        <w:rPr>
          <w:b/>
          <w:lang w:val="de-DE"/>
        </w:rPr>
        <w:br/>
        <w:t>SPIELREGELN U13</w:t>
      </w:r>
    </w:p>
    <w:p w14:paraId="23F3D7A1" w14:textId="77777777" w:rsidR="00F63552" w:rsidRPr="00560E5F" w:rsidRDefault="00000000">
      <w:pPr>
        <w:rPr>
          <w:lang w:val="de-DE"/>
        </w:rPr>
      </w:pPr>
      <w:r w:rsidRPr="00560E5F">
        <w:rPr>
          <w:lang w:val="de-DE"/>
        </w:rPr>
        <w:t>Bei der U13 gelten die normalen Regeln des Feldfußballs für 11x11.</w:t>
      </w:r>
    </w:p>
    <w:p w14:paraId="5C839E7D" w14:textId="77777777" w:rsidR="00560E5F" w:rsidRDefault="00000000">
      <w:pPr>
        <w:rPr>
          <w:lang w:val="de-DE"/>
        </w:rPr>
      </w:pPr>
      <w:r w:rsidRPr="00560E5F">
        <w:rPr>
          <w:lang w:val="de-DE"/>
        </w:rPr>
        <w:t>Schiedsrichter: In allen unvorhergesehenen Fällen ist die Entscheidung des Schiedsrichters ausschlaggebend.</w:t>
      </w:r>
    </w:p>
    <w:p w14:paraId="5CA4066A" w14:textId="472214C8" w:rsidR="00F63552" w:rsidRPr="00560E5F" w:rsidRDefault="00560E5F">
      <w:pPr>
        <w:rPr>
          <w:lang w:val="de-DE"/>
        </w:rPr>
      </w:pPr>
      <w:r w:rsidRPr="00560E5F">
        <w:rPr>
          <w:lang w:val="de-DE"/>
        </w:rPr>
        <w:t xml:space="preserve">Dieser Schiedsrichterassistent bleibt während des gesamten Spiels auf derselben Seite und unterstützt den Schiedsrichter bei Abseitsentscheidungen sowie bei der Entscheidung, wann ein Einwurf gegeben werden muss. Der Schiedsrichter </w:t>
      </w:r>
      <w:proofErr w:type="gramStart"/>
      <w:r w:rsidRPr="00560E5F">
        <w:rPr>
          <w:lang w:val="de-DE"/>
        </w:rPr>
        <w:t>trifft letztendlich</w:t>
      </w:r>
      <w:proofErr w:type="gramEnd"/>
      <w:r w:rsidRPr="00560E5F">
        <w:rPr>
          <w:lang w:val="de-DE"/>
        </w:rPr>
        <w:t xml:space="preserve"> die endgültige Entscheidung.</w:t>
      </w:r>
    </w:p>
    <w:p w14:paraId="1B9702ED" w14:textId="1600E531" w:rsidR="00F63552" w:rsidRPr="00560E5F" w:rsidRDefault="00560E5F">
      <w:pPr>
        <w:tabs>
          <w:tab w:val="left" w:pos="6660"/>
        </w:tabs>
        <w:rPr>
          <w:lang w:val="de-DE"/>
        </w:rPr>
      </w:pPr>
      <w:r>
        <w:rPr>
          <w:noProof/>
        </w:rPr>
        <w:drawing>
          <wp:anchor distT="0" distB="0" distL="114300" distR="114300" simplePos="0" relativeHeight="251666432" behindDoc="1" locked="0" layoutInCell="1" hidden="0" allowOverlap="1" wp14:anchorId="06ACAF5A" wp14:editId="3B653D07">
            <wp:simplePos x="0" y="0"/>
            <wp:positionH relativeFrom="column">
              <wp:posOffset>4562475</wp:posOffset>
            </wp:positionH>
            <wp:positionV relativeFrom="paragraph">
              <wp:posOffset>11430</wp:posOffset>
            </wp:positionV>
            <wp:extent cx="1622425" cy="1030605"/>
            <wp:effectExtent l="0" t="0" r="0" b="0"/>
            <wp:wrapTight wrapText="bothSides">
              <wp:wrapPolygon edited="0">
                <wp:start x="0" y="0"/>
                <wp:lineTo x="0" y="19165"/>
                <wp:lineTo x="761" y="21161"/>
                <wp:lineTo x="13442" y="21161"/>
                <wp:lineTo x="14203" y="21161"/>
                <wp:lineTo x="19275" y="19564"/>
                <wp:lineTo x="21304" y="17967"/>
                <wp:lineTo x="21304" y="0"/>
                <wp:lineTo x="0" y="0"/>
              </wp:wrapPolygon>
            </wp:wrapTight>
            <wp:docPr id="2099839393" name="image2.png" descr="International football and handball tournaments | Euro-Sportring"/>
            <wp:cNvGraphicFramePr/>
            <a:graphic xmlns:a="http://schemas.openxmlformats.org/drawingml/2006/main">
              <a:graphicData uri="http://schemas.openxmlformats.org/drawingml/2006/picture">
                <pic:pic xmlns:pic="http://schemas.openxmlformats.org/drawingml/2006/picture">
                  <pic:nvPicPr>
                    <pic:cNvPr id="0" name="image2.png" descr="International football and handball tournaments | Euro-Sportring"/>
                    <pic:cNvPicPr preferRelativeResize="0"/>
                  </pic:nvPicPr>
                  <pic:blipFill>
                    <a:blip r:embed="rId7"/>
                    <a:srcRect/>
                    <a:stretch>
                      <a:fillRect/>
                    </a:stretch>
                  </pic:blipFill>
                  <pic:spPr>
                    <a:xfrm>
                      <a:off x="0" y="0"/>
                      <a:ext cx="1622425" cy="1030605"/>
                    </a:xfrm>
                    <a:prstGeom prst="rect">
                      <a:avLst/>
                    </a:prstGeom>
                    <a:ln/>
                  </pic:spPr>
                </pic:pic>
              </a:graphicData>
            </a:graphic>
          </wp:anchor>
        </w:drawing>
      </w:r>
    </w:p>
    <w:p w14:paraId="0B57FF97" w14:textId="77777777" w:rsidR="00F63552" w:rsidRPr="00560E5F" w:rsidRDefault="00F63552">
      <w:pPr>
        <w:tabs>
          <w:tab w:val="left" w:pos="6660"/>
        </w:tabs>
        <w:rPr>
          <w:lang w:val="de-DE"/>
        </w:rPr>
      </w:pPr>
    </w:p>
    <w:p w14:paraId="545719D8" w14:textId="3B158D81" w:rsidR="00F63552" w:rsidRDefault="00000000">
      <w:r>
        <w:rPr>
          <w:b/>
        </w:rPr>
        <w:t>SPILLEREGLER U11/7</w:t>
      </w:r>
      <w:r w:rsidR="0076353B">
        <w:rPr>
          <w:b/>
        </w:rPr>
        <w:t xml:space="preserve"> - </w:t>
      </w:r>
      <w:r>
        <w:rPr>
          <w:b/>
        </w:rPr>
        <w:t xml:space="preserve">U12/8 </w:t>
      </w:r>
      <w:r w:rsidR="0076353B">
        <w:rPr>
          <w:b/>
        </w:rPr>
        <w:br/>
      </w:r>
    </w:p>
    <w:p w14:paraId="2C876164" w14:textId="77777777" w:rsidR="00F63552" w:rsidRPr="00560E5F" w:rsidRDefault="00000000">
      <w:pPr>
        <w:rPr>
          <w:lang w:val="de-DE"/>
        </w:rPr>
      </w:pPr>
      <w:r>
        <w:t xml:space="preserve">Kick-off: Kick-off </w:t>
      </w:r>
      <w:proofErr w:type="spellStart"/>
      <w:r>
        <w:t>tages</w:t>
      </w:r>
      <w:proofErr w:type="spellEnd"/>
      <w:r>
        <w:t xml:space="preserve"> af et af </w:t>
      </w:r>
      <w:proofErr w:type="spellStart"/>
      <w:r>
        <w:t>holdene</w:t>
      </w:r>
      <w:proofErr w:type="spellEnd"/>
      <w:r>
        <w:t xml:space="preserve"> i </w:t>
      </w:r>
      <w:proofErr w:type="spellStart"/>
      <w:r>
        <w:t>midten</w:t>
      </w:r>
      <w:proofErr w:type="spellEnd"/>
      <w:r>
        <w:t xml:space="preserve"> af ​​banen. </w:t>
      </w:r>
      <w:proofErr w:type="spellStart"/>
      <w:r w:rsidRPr="00560E5F">
        <w:rPr>
          <w:lang w:val="de-DE"/>
        </w:rPr>
        <w:t>Begge</w:t>
      </w:r>
      <w:proofErr w:type="spellEnd"/>
      <w:r w:rsidRPr="00560E5F">
        <w:rPr>
          <w:lang w:val="de-DE"/>
        </w:rPr>
        <w:t xml:space="preserve"> hold </w:t>
      </w:r>
      <w:proofErr w:type="spellStart"/>
      <w:r w:rsidRPr="00560E5F">
        <w:rPr>
          <w:lang w:val="de-DE"/>
        </w:rPr>
        <w:t>starter</w:t>
      </w:r>
      <w:proofErr w:type="spellEnd"/>
      <w:r w:rsidRPr="00560E5F">
        <w:rPr>
          <w:lang w:val="de-DE"/>
        </w:rPr>
        <w:t xml:space="preserve"> </w:t>
      </w:r>
      <w:proofErr w:type="spellStart"/>
      <w:r w:rsidRPr="00560E5F">
        <w:rPr>
          <w:lang w:val="de-DE"/>
        </w:rPr>
        <w:t>fra</w:t>
      </w:r>
      <w:proofErr w:type="spellEnd"/>
      <w:r w:rsidRPr="00560E5F">
        <w:rPr>
          <w:lang w:val="de-DE"/>
        </w:rPr>
        <w:t xml:space="preserve"> </w:t>
      </w:r>
      <w:proofErr w:type="spellStart"/>
      <w:r w:rsidRPr="00560E5F">
        <w:rPr>
          <w:lang w:val="de-DE"/>
        </w:rPr>
        <w:t>deres</w:t>
      </w:r>
      <w:proofErr w:type="spellEnd"/>
      <w:r w:rsidRPr="00560E5F">
        <w:rPr>
          <w:lang w:val="de-DE"/>
        </w:rPr>
        <w:t xml:space="preserve"> </w:t>
      </w:r>
      <w:proofErr w:type="spellStart"/>
      <w:r w:rsidRPr="00560E5F">
        <w:rPr>
          <w:lang w:val="de-DE"/>
        </w:rPr>
        <w:t>egen</w:t>
      </w:r>
      <w:proofErr w:type="spellEnd"/>
      <w:r w:rsidRPr="00560E5F">
        <w:rPr>
          <w:lang w:val="de-DE"/>
        </w:rPr>
        <w:t xml:space="preserve"> </w:t>
      </w:r>
      <w:proofErr w:type="spellStart"/>
      <w:r w:rsidRPr="00560E5F">
        <w:rPr>
          <w:lang w:val="de-DE"/>
        </w:rPr>
        <w:t>banehalvdel</w:t>
      </w:r>
      <w:proofErr w:type="spellEnd"/>
      <w:r w:rsidRPr="00560E5F">
        <w:rPr>
          <w:lang w:val="de-DE"/>
        </w:rPr>
        <w:t xml:space="preserve">. Ved </w:t>
      </w:r>
      <w:proofErr w:type="spellStart"/>
      <w:r w:rsidRPr="00560E5F">
        <w:rPr>
          <w:lang w:val="de-DE"/>
        </w:rPr>
        <w:t>kick-off</w:t>
      </w:r>
      <w:proofErr w:type="spellEnd"/>
      <w:r w:rsidRPr="00560E5F">
        <w:rPr>
          <w:lang w:val="de-DE"/>
        </w:rPr>
        <w:t xml:space="preserve"> er </w:t>
      </w:r>
      <w:proofErr w:type="spellStart"/>
      <w:r w:rsidRPr="00560E5F">
        <w:rPr>
          <w:lang w:val="de-DE"/>
        </w:rPr>
        <w:t>det</w:t>
      </w:r>
      <w:proofErr w:type="spellEnd"/>
      <w:r w:rsidRPr="00560E5F">
        <w:rPr>
          <w:lang w:val="de-DE"/>
        </w:rPr>
        <w:t xml:space="preserve"> </w:t>
      </w:r>
      <w:proofErr w:type="spellStart"/>
      <w:r w:rsidRPr="00560E5F">
        <w:rPr>
          <w:lang w:val="de-DE"/>
        </w:rPr>
        <w:t>tilladt</w:t>
      </w:r>
      <w:proofErr w:type="spellEnd"/>
      <w:r w:rsidRPr="00560E5F">
        <w:rPr>
          <w:lang w:val="de-DE"/>
        </w:rPr>
        <w:t xml:space="preserve"> at </w:t>
      </w:r>
      <w:proofErr w:type="spellStart"/>
      <w:r w:rsidRPr="00560E5F">
        <w:rPr>
          <w:lang w:val="de-DE"/>
        </w:rPr>
        <w:t>skyde</w:t>
      </w:r>
      <w:proofErr w:type="spellEnd"/>
      <w:r w:rsidRPr="00560E5F">
        <w:rPr>
          <w:lang w:val="de-DE"/>
        </w:rPr>
        <w:t xml:space="preserve"> (</w:t>
      </w:r>
      <w:proofErr w:type="spellStart"/>
      <w:r w:rsidRPr="00560E5F">
        <w:rPr>
          <w:lang w:val="de-DE"/>
        </w:rPr>
        <w:t>og</w:t>
      </w:r>
      <w:proofErr w:type="spellEnd"/>
      <w:r w:rsidRPr="00560E5F">
        <w:rPr>
          <w:lang w:val="de-DE"/>
        </w:rPr>
        <w:t xml:space="preserve"> score) direkte </w:t>
      </w:r>
      <w:proofErr w:type="spellStart"/>
      <w:r w:rsidRPr="00560E5F">
        <w:rPr>
          <w:lang w:val="de-DE"/>
        </w:rPr>
        <w:t>på</w:t>
      </w:r>
      <w:proofErr w:type="spellEnd"/>
      <w:r w:rsidRPr="00560E5F">
        <w:rPr>
          <w:lang w:val="de-DE"/>
        </w:rPr>
        <w:t xml:space="preserve"> </w:t>
      </w:r>
      <w:proofErr w:type="spellStart"/>
      <w:r w:rsidRPr="00560E5F">
        <w:rPr>
          <w:lang w:val="de-DE"/>
        </w:rPr>
        <w:t>mål</w:t>
      </w:r>
      <w:proofErr w:type="spellEnd"/>
      <w:r w:rsidRPr="00560E5F">
        <w:rPr>
          <w:lang w:val="de-DE"/>
        </w:rPr>
        <w:t>.</w:t>
      </w:r>
      <w:r w:rsidRPr="00560E5F">
        <w:rPr>
          <w:lang w:val="de-DE"/>
        </w:rPr>
        <w:br/>
      </w:r>
      <w:proofErr w:type="spellStart"/>
      <w:r w:rsidRPr="00560E5F">
        <w:rPr>
          <w:lang w:val="de-DE"/>
        </w:rPr>
        <w:t>Det</w:t>
      </w:r>
      <w:proofErr w:type="spellEnd"/>
      <w:r w:rsidRPr="00560E5F">
        <w:rPr>
          <w:lang w:val="de-DE"/>
        </w:rPr>
        <w:t xml:space="preserve"> </w:t>
      </w:r>
      <w:proofErr w:type="spellStart"/>
      <w:r w:rsidRPr="00560E5F">
        <w:rPr>
          <w:lang w:val="de-DE"/>
        </w:rPr>
        <w:t>f</w:t>
      </w:r>
      <w:r w:rsidRPr="00560E5F">
        <w:rPr>
          <w:rFonts w:ascii="Times New Roman" w:eastAsia="Times New Roman" w:hAnsi="Times New Roman" w:cs="Times New Roman"/>
          <w:lang w:val="de-DE"/>
        </w:rPr>
        <w:t>ø</w:t>
      </w:r>
      <w:r w:rsidRPr="00560E5F">
        <w:rPr>
          <w:lang w:val="de-DE"/>
        </w:rPr>
        <w:t>rst</w:t>
      </w:r>
      <w:proofErr w:type="spellEnd"/>
      <w:r w:rsidRPr="00560E5F">
        <w:rPr>
          <w:lang w:val="de-DE"/>
        </w:rPr>
        <w:t xml:space="preserve"> </w:t>
      </w:r>
      <w:proofErr w:type="spellStart"/>
      <w:r w:rsidRPr="00560E5F">
        <w:rPr>
          <w:lang w:val="de-DE"/>
        </w:rPr>
        <w:t>navngivne</w:t>
      </w:r>
      <w:proofErr w:type="spellEnd"/>
      <w:r w:rsidRPr="00560E5F">
        <w:rPr>
          <w:lang w:val="de-DE"/>
        </w:rPr>
        <w:t xml:space="preserve"> hold </w:t>
      </w:r>
      <w:proofErr w:type="spellStart"/>
      <w:r w:rsidRPr="00560E5F">
        <w:rPr>
          <w:lang w:val="de-DE"/>
        </w:rPr>
        <w:t>starter</w:t>
      </w:r>
      <w:proofErr w:type="spellEnd"/>
      <w:r w:rsidRPr="00560E5F">
        <w:rPr>
          <w:lang w:val="de-DE"/>
        </w:rPr>
        <w:t xml:space="preserve">, </w:t>
      </w:r>
      <w:proofErr w:type="spellStart"/>
      <w:r w:rsidRPr="00560E5F">
        <w:rPr>
          <w:lang w:val="de-DE"/>
        </w:rPr>
        <w:t>det</w:t>
      </w:r>
      <w:proofErr w:type="spellEnd"/>
      <w:r w:rsidRPr="00560E5F">
        <w:rPr>
          <w:lang w:val="de-DE"/>
        </w:rPr>
        <w:t xml:space="preserve"> </w:t>
      </w:r>
      <w:proofErr w:type="spellStart"/>
      <w:r w:rsidRPr="00560E5F">
        <w:rPr>
          <w:lang w:val="de-DE"/>
        </w:rPr>
        <w:t>andet</w:t>
      </w:r>
      <w:proofErr w:type="spellEnd"/>
      <w:r w:rsidRPr="00560E5F">
        <w:rPr>
          <w:lang w:val="de-DE"/>
        </w:rPr>
        <w:t xml:space="preserve"> </w:t>
      </w:r>
      <w:proofErr w:type="spellStart"/>
      <w:r w:rsidRPr="00560E5F">
        <w:rPr>
          <w:lang w:val="de-DE"/>
        </w:rPr>
        <w:t>navngive</w:t>
      </w:r>
      <w:proofErr w:type="spellEnd"/>
      <w:r w:rsidRPr="00560E5F">
        <w:rPr>
          <w:lang w:val="de-DE"/>
        </w:rPr>
        <w:t xml:space="preserve"> hold </w:t>
      </w:r>
      <w:proofErr w:type="spellStart"/>
      <w:r w:rsidRPr="00560E5F">
        <w:rPr>
          <w:lang w:val="de-DE"/>
        </w:rPr>
        <w:t>v</w:t>
      </w:r>
      <w:r w:rsidRPr="00560E5F">
        <w:rPr>
          <w:rFonts w:ascii="Times New Roman" w:eastAsia="Times New Roman" w:hAnsi="Times New Roman" w:cs="Times New Roman"/>
          <w:lang w:val="de-DE"/>
        </w:rPr>
        <w:t>æ</w:t>
      </w:r>
      <w:r w:rsidRPr="00560E5F">
        <w:rPr>
          <w:lang w:val="de-DE"/>
        </w:rPr>
        <w:t>lger</w:t>
      </w:r>
      <w:proofErr w:type="spellEnd"/>
      <w:r w:rsidRPr="00560E5F">
        <w:rPr>
          <w:lang w:val="de-DE"/>
        </w:rPr>
        <w:t xml:space="preserve"> </w:t>
      </w:r>
      <w:proofErr w:type="spellStart"/>
      <w:r w:rsidRPr="00560E5F">
        <w:rPr>
          <w:lang w:val="de-DE"/>
        </w:rPr>
        <w:t>side</w:t>
      </w:r>
      <w:proofErr w:type="spellEnd"/>
      <w:r w:rsidRPr="00560E5F">
        <w:rPr>
          <w:lang w:val="de-DE"/>
        </w:rPr>
        <w:t>.</w:t>
      </w:r>
    </w:p>
    <w:p w14:paraId="60AFFEB6" w14:textId="77777777" w:rsidR="00F63552" w:rsidRDefault="00000000">
      <w:proofErr w:type="spellStart"/>
      <w:r>
        <w:t>Bagaflevering</w:t>
      </w:r>
      <w:proofErr w:type="spellEnd"/>
      <w:r>
        <w:t xml:space="preserve">: En </w:t>
      </w:r>
      <w:proofErr w:type="spellStart"/>
      <w:r>
        <w:t>tilbagelevering</w:t>
      </w:r>
      <w:proofErr w:type="spellEnd"/>
      <w:r>
        <w:t xml:space="preserve"> (</w:t>
      </w:r>
      <w:proofErr w:type="spellStart"/>
      <w:r>
        <w:t>spillet</w:t>
      </w:r>
      <w:proofErr w:type="spellEnd"/>
      <w:r>
        <w:t xml:space="preserve"> </w:t>
      </w:r>
      <w:proofErr w:type="spellStart"/>
      <w:r>
        <w:t>gennem</w:t>
      </w:r>
      <w:proofErr w:type="spellEnd"/>
      <w:r>
        <w:t xml:space="preserve"> den ene </w:t>
      </w:r>
      <w:proofErr w:type="spellStart"/>
      <w:r>
        <w:t>fod</w:t>
      </w:r>
      <w:proofErr w:type="spellEnd"/>
      <w:r>
        <w:t xml:space="preserve">) </w:t>
      </w:r>
      <w:proofErr w:type="spellStart"/>
      <w:r>
        <w:t>må</w:t>
      </w:r>
      <w:proofErr w:type="spellEnd"/>
      <w:r>
        <w:t xml:space="preserve"> ikke </w:t>
      </w:r>
      <w:proofErr w:type="spellStart"/>
      <w:r>
        <w:t>opfanges</w:t>
      </w:r>
      <w:proofErr w:type="spellEnd"/>
      <w:r>
        <w:t xml:space="preserve"> af </w:t>
      </w:r>
      <w:proofErr w:type="spellStart"/>
      <w:r>
        <w:t>målmanden</w:t>
      </w:r>
      <w:proofErr w:type="spellEnd"/>
      <w:r>
        <w:t xml:space="preserve">. </w:t>
      </w:r>
      <w:proofErr w:type="spellStart"/>
      <w:r>
        <w:t>Hvis</w:t>
      </w:r>
      <w:proofErr w:type="spellEnd"/>
      <w:r>
        <w:t xml:space="preserve"> </w:t>
      </w:r>
      <w:proofErr w:type="spellStart"/>
      <w:r>
        <w:t>dette</w:t>
      </w:r>
      <w:proofErr w:type="spellEnd"/>
      <w:r>
        <w:t xml:space="preserve"> </w:t>
      </w:r>
      <w:proofErr w:type="spellStart"/>
      <w:r>
        <w:t>gøres</w:t>
      </w:r>
      <w:proofErr w:type="spellEnd"/>
      <w:r>
        <w:t xml:space="preserve">, vil </w:t>
      </w:r>
      <w:proofErr w:type="spellStart"/>
      <w:r>
        <w:t>elevdommeren</w:t>
      </w:r>
      <w:proofErr w:type="spellEnd"/>
      <w:r>
        <w:t xml:space="preserve"> </w:t>
      </w:r>
      <w:proofErr w:type="spellStart"/>
      <w:r>
        <w:t>forklare</w:t>
      </w:r>
      <w:proofErr w:type="spellEnd"/>
      <w:r>
        <w:t xml:space="preserve">, at </w:t>
      </w:r>
      <w:proofErr w:type="spellStart"/>
      <w:r>
        <w:t>dette</w:t>
      </w:r>
      <w:proofErr w:type="spellEnd"/>
      <w:r>
        <w:t xml:space="preserve"> ikke er </w:t>
      </w:r>
      <w:proofErr w:type="spellStart"/>
      <w:r>
        <w:t>tilladt</w:t>
      </w:r>
      <w:proofErr w:type="spellEnd"/>
      <w:r>
        <w:t xml:space="preserve">. </w:t>
      </w:r>
      <w:proofErr w:type="spellStart"/>
      <w:r>
        <w:t>Hvis</w:t>
      </w:r>
      <w:proofErr w:type="spellEnd"/>
      <w:r>
        <w:t xml:space="preserve"> </w:t>
      </w:r>
      <w:proofErr w:type="spellStart"/>
      <w:r>
        <w:t>forseelsen</w:t>
      </w:r>
      <w:proofErr w:type="spellEnd"/>
      <w:r>
        <w:t xml:space="preserve"> </w:t>
      </w:r>
      <w:proofErr w:type="spellStart"/>
      <w:r>
        <w:t>gentages</w:t>
      </w:r>
      <w:proofErr w:type="spellEnd"/>
      <w:r>
        <w:t xml:space="preserve">, vil der </w:t>
      </w:r>
      <w:proofErr w:type="spellStart"/>
      <w:r>
        <w:t>blive</w:t>
      </w:r>
      <w:proofErr w:type="spellEnd"/>
      <w:r>
        <w:t xml:space="preserve"> </w:t>
      </w:r>
      <w:proofErr w:type="spellStart"/>
      <w:r>
        <w:t>dømt</w:t>
      </w:r>
      <w:proofErr w:type="spellEnd"/>
      <w:r>
        <w:t xml:space="preserve"> et </w:t>
      </w:r>
      <w:proofErr w:type="spellStart"/>
      <w:r>
        <w:t>indirekte</w:t>
      </w:r>
      <w:proofErr w:type="spellEnd"/>
      <w:r>
        <w:t xml:space="preserve"> frispark ni meter </w:t>
      </w:r>
      <w:proofErr w:type="spellStart"/>
      <w:r>
        <w:t>fra</w:t>
      </w:r>
      <w:proofErr w:type="spellEnd"/>
      <w:r>
        <w:t xml:space="preserve"> </w:t>
      </w:r>
      <w:proofErr w:type="spellStart"/>
      <w:r>
        <w:t>baglinjen</w:t>
      </w:r>
      <w:proofErr w:type="spellEnd"/>
      <w:r>
        <w:t xml:space="preserve">. En </w:t>
      </w:r>
      <w:proofErr w:type="spellStart"/>
      <w:r>
        <w:t>rygpasning</w:t>
      </w:r>
      <w:proofErr w:type="spellEnd"/>
      <w:r>
        <w:t xml:space="preserve">, der ikke </w:t>
      </w:r>
      <w:proofErr w:type="spellStart"/>
      <w:r>
        <w:t>går</w:t>
      </w:r>
      <w:proofErr w:type="spellEnd"/>
      <w:r>
        <w:t xml:space="preserve"> </w:t>
      </w:r>
      <w:proofErr w:type="spellStart"/>
      <w:r>
        <w:t>gennem</w:t>
      </w:r>
      <w:proofErr w:type="spellEnd"/>
      <w:r>
        <w:t xml:space="preserve"> </w:t>
      </w:r>
      <w:proofErr w:type="spellStart"/>
      <w:r>
        <w:t>foden</w:t>
      </w:r>
      <w:proofErr w:type="spellEnd"/>
      <w:r>
        <w:t xml:space="preserve"> (</w:t>
      </w:r>
      <w:proofErr w:type="spellStart"/>
      <w:r>
        <w:t>skinneben</w:t>
      </w:r>
      <w:proofErr w:type="spellEnd"/>
      <w:r>
        <w:t xml:space="preserve">, </w:t>
      </w:r>
      <w:proofErr w:type="spellStart"/>
      <w:r>
        <w:t>knæ</w:t>
      </w:r>
      <w:proofErr w:type="spellEnd"/>
      <w:r>
        <w:t xml:space="preserve">, overkrop </w:t>
      </w:r>
      <w:proofErr w:type="spellStart"/>
      <w:r>
        <w:t>og</w:t>
      </w:r>
      <w:proofErr w:type="spellEnd"/>
      <w:r>
        <w:t xml:space="preserve"> </w:t>
      </w:r>
      <w:proofErr w:type="spellStart"/>
      <w:r>
        <w:t>hoved</w:t>
      </w:r>
      <w:proofErr w:type="spellEnd"/>
      <w:r>
        <w:t xml:space="preserve">), kan </w:t>
      </w:r>
      <w:proofErr w:type="spellStart"/>
      <w:r>
        <w:t>tages</w:t>
      </w:r>
      <w:proofErr w:type="spellEnd"/>
      <w:r>
        <w:t xml:space="preserve"> op.</w:t>
      </w:r>
    </w:p>
    <w:p w14:paraId="5ACB6D99" w14:textId="77777777" w:rsidR="00F63552" w:rsidRDefault="00000000">
      <w:proofErr w:type="spellStart"/>
      <w:r>
        <w:t>Bagbold</w:t>
      </w:r>
      <w:proofErr w:type="spellEnd"/>
      <w:r>
        <w:t xml:space="preserve">: </w:t>
      </w:r>
      <w:proofErr w:type="spellStart"/>
      <w:r>
        <w:t>Bagbolden</w:t>
      </w:r>
      <w:proofErr w:type="spellEnd"/>
      <w:r>
        <w:t xml:space="preserve"> </w:t>
      </w:r>
      <w:proofErr w:type="spellStart"/>
      <w:r>
        <w:t>tages</w:t>
      </w:r>
      <w:proofErr w:type="spellEnd"/>
      <w:r>
        <w:t xml:space="preserve"> </w:t>
      </w:r>
      <w:proofErr w:type="spellStart"/>
      <w:r>
        <w:t>fra</w:t>
      </w:r>
      <w:proofErr w:type="spellEnd"/>
      <w:r>
        <w:t xml:space="preserve"> </w:t>
      </w:r>
      <w:proofErr w:type="spellStart"/>
      <w:r>
        <w:t>jorden</w:t>
      </w:r>
      <w:proofErr w:type="spellEnd"/>
      <w:r>
        <w:t xml:space="preserve"> inden </w:t>
      </w:r>
      <w:proofErr w:type="spellStart"/>
      <w:r>
        <w:t>for</w:t>
      </w:r>
      <w:proofErr w:type="spellEnd"/>
      <w:r>
        <w:t xml:space="preserve"> </w:t>
      </w:r>
      <w:proofErr w:type="spellStart"/>
      <w:r>
        <w:t>målmandsområdet</w:t>
      </w:r>
      <w:proofErr w:type="spellEnd"/>
      <w:r>
        <w:t xml:space="preserve"> </w:t>
      </w:r>
      <w:proofErr w:type="spellStart"/>
      <w:r>
        <w:t>ved</w:t>
      </w:r>
      <w:proofErr w:type="spellEnd"/>
      <w:r>
        <w:t xml:space="preserve"> at </w:t>
      </w:r>
      <w:proofErr w:type="spellStart"/>
      <w:r>
        <w:t>drible</w:t>
      </w:r>
      <w:proofErr w:type="spellEnd"/>
      <w:r>
        <w:t xml:space="preserve">, </w:t>
      </w:r>
      <w:proofErr w:type="spellStart"/>
      <w:r>
        <w:t>aflevere</w:t>
      </w:r>
      <w:proofErr w:type="spellEnd"/>
      <w:r>
        <w:t xml:space="preserve"> </w:t>
      </w:r>
      <w:proofErr w:type="spellStart"/>
      <w:r>
        <w:t>eller</w:t>
      </w:r>
      <w:proofErr w:type="spellEnd"/>
      <w:r>
        <w:t xml:space="preserve"> </w:t>
      </w:r>
      <w:proofErr w:type="spellStart"/>
      <w:r>
        <w:t>skyde</w:t>
      </w:r>
      <w:proofErr w:type="spellEnd"/>
      <w:r>
        <w:t xml:space="preserve"> bolden. </w:t>
      </w:r>
      <w:proofErr w:type="spellStart"/>
      <w:r>
        <w:t>Bagbolden</w:t>
      </w:r>
      <w:proofErr w:type="spellEnd"/>
      <w:r>
        <w:t xml:space="preserve"> kan </w:t>
      </w:r>
      <w:proofErr w:type="spellStart"/>
      <w:r>
        <w:t>tages</w:t>
      </w:r>
      <w:proofErr w:type="spellEnd"/>
      <w:r>
        <w:t xml:space="preserve"> af </w:t>
      </w:r>
      <w:proofErr w:type="spellStart"/>
      <w:r>
        <w:t>målmanden</w:t>
      </w:r>
      <w:proofErr w:type="spellEnd"/>
      <w:r>
        <w:t xml:space="preserve"> </w:t>
      </w:r>
      <w:proofErr w:type="spellStart"/>
      <w:r>
        <w:t>såvel</w:t>
      </w:r>
      <w:proofErr w:type="spellEnd"/>
      <w:r>
        <w:t xml:space="preserve"> som af en </w:t>
      </w:r>
      <w:proofErr w:type="spellStart"/>
      <w:r>
        <w:t>markspiller</w:t>
      </w:r>
      <w:proofErr w:type="spellEnd"/>
      <w:r>
        <w:t xml:space="preserve">. </w:t>
      </w:r>
      <w:proofErr w:type="spellStart"/>
      <w:r>
        <w:t>Modstanderen</w:t>
      </w:r>
      <w:proofErr w:type="spellEnd"/>
      <w:r>
        <w:t xml:space="preserve"> er </w:t>
      </w:r>
      <w:proofErr w:type="spellStart"/>
      <w:r>
        <w:t>mindst</w:t>
      </w:r>
      <w:proofErr w:type="spellEnd"/>
      <w:r>
        <w:t xml:space="preserve"> 5 meter </w:t>
      </w:r>
      <w:proofErr w:type="spellStart"/>
      <w:r>
        <w:t>væk</w:t>
      </w:r>
      <w:proofErr w:type="spellEnd"/>
      <w:r>
        <w:t xml:space="preserve">. </w:t>
      </w:r>
      <w:proofErr w:type="spellStart"/>
      <w:r>
        <w:t>Hjørnespark</w:t>
      </w:r>
      <w:proofErr w:type="spellEnd"/>
      <w:r>
        <w:t xml:space="preserve">: </w:t>
      </w:r>
      <w:proofErr w:type="spellStart"/>
      <w:r>
        <w:t>Hjørnespark</w:t>
      </w:r>
      <w:proofErr w:type="spellEnd"/>
      <w:r>
        <w:t xml:space="preserve"> </w:t>
      </w:r>
      <w:proofErr w:type="spellStart"/>
      <w:r>
        <w:t>tages</w:t>
      </w:r>
      <w:proofErr w:type="spellEnd"/>
      <w:r>
        <w:t xml:space="preserve"> </w:t>
      </w:r>
      <w:proofErr w:type="spellStart"/>
      <w:r>
        <w:t>fra</w:t>
      </w:r>
      <w:proofErr w:type="spellEnd"/>
      <w:r>
        <w:t xml:space="preserve"> </w:t>
      </w:r>
      <w:proofErr w:type="spellStart"/>
      <w:r>
        <w:t>spillebanens</w:t>
      </w:r>
      <w:proofErr w:type="spellEnd"/>
      <w:r>
        <w:t xml:space="preserve"> </w:t>
      </w:r>
      <w:proofErr w:type="spellStart"/>
      <w:r>
        <w:t>hjørner</w:t>
      </w:r>
      <w:proofErr w:type="spellEnd"/>
      <w:r>
        <w:t xml:space="preserve"> </w:t>
      </w:r>
      <w:proofErr w:type="spellStart"/>
      <w:r>
        <w:t>ved</w:t>
      </w:r>
      <w:proofErr w:type="spellEnd"/>
      <w:r>
        <w:t xml:space="preserve"> at </w:t>
      </w:r>
      <w:proofErr w:type="spellStart"/>
      <w:r>
        <w:t>drible</w:t>
      </w:r>
      <w:proofErr w:type="spellEnd"/>
      <w:r>
        <w:t xml:space="preserve">, </w:t>
      </w:r>
      <w:proofErr w:type="spellStart"/>
      <w:r>
        <w:t>aflevere</w:t>
      </w:r>
      <w:proofErr w:type="spellEnd"/>
      <w:r>
        <w:t xml:space="preserve"> </w:t>
      </w:r>
      <w:proofErr w:type="spellStart"/>
      <w:r>
        <w:t>eller</w:t>
      </w:r>
      <w:proofErr w:type="spellEnd"/>
      <w:r>
        <w:t xml:space="preserve"> </w:t>
      </w:r>
      <w:proofErr w:type="spellStart"/>
      <w:r>
        <w:t>skyde</w:t>
      </w:r>
      <w:proofErr w:type="spellEnd"/>
      <w:r>
        <w:t xml:space="preserve"> bolden. I alle </w:t>
      </w:r>
      <w:proofErr w:type="spellStart"/>
      <w:r>
        <w:t>tilfælde</w:t>
      </w:r>
      <w:proofErr w:type="spellEnd"/>
      <w:r>
        <w:t xml:space="preserve"> kan et </w:t>
      </w:r>
      <w:proofErr w:type="spellStart"/>
      <w:r>
        <w:t>mål</w:t>
      </w:r>
      <w:proofErr w:type="spellEnd"/>
      <w:r>
        <w:t xml:space="preserve"> scores </w:t>
      </w:r>
      <w:proofErr w:type="spellStart"/>
      <w:r>
        <w:t>direkte</w:t>
      </w:r>
      <w:proofErr w:type="spellEnd"/>
      <w:r>
        <w:t xml:space="preserve"> </w:t>
      </w:r>
      <w:proofErr w:type="spellStart"/>
      <w:r>
        <w:t>ved</w:t>
      </w:r>
      <w:proofErr w:type="spellEnd"/>
      <w:r>
        <w:t xml:space="preserve"> at spilleren </w:t>
      </w:r>
      <w:proofErr w:type="spellStart"/>
      <w:r>
        <w:t>tager</w:t>
      </w:r>
      <w:proofErr w:type="spellEnd"/>
      <w:r>
        <w:t xml:space="preserve"> </w:t>
      </w:r>
      <w:proofErr w:type="spellStart"/>
      <w:r>
        <w:t>hjørnesparket</w:t>
      </w:r>
      <w:proofErr w:type="spellEnd"/>
      <w:r>
        <w:t xml:space="preserve">. </w:t>
      </w:r>
      <w:proofErr w:type="spellStart"/>
      <w:r>
        <w:t>Modstanderen</w:t>
      </w:r>
      <w:proofErr w:type="spellEnd"/>
      <w:r>
        <w:t xml:space="preserve"> er </w:t>
      </w:r>
      <w:proofErr w:type="spellStart"/>
      <w:r>
        <w:t>mindst</w:t>
      </w:r>
      <w:proofErr w:type="spellEnd"/>
      <w:r>
        <w:t xml:space="preserve"> 5 meter </w:t>
      </w:r>
      <w:proofErr w:type="spellStart"/>
      <w:r>
        <w:t>væk</w:t>
      </w:r>
      <w:proofErr w:type="spellEnd"/>
      <w:r>
        <w:t>.</w:t>
      </w:r>
    </w:p>
    <w:p w14:paraId="49386C7C" w14:textId="77777777" w:rsidR="00F63552" w:rsidRDefault="00000000">
      <w:proofErr w:type="spellStart"/>
      <w:r>
        <w:t>Mål</w:t>
      </w:r>
      <w:proofErr w:type="spellEnd"/>
      <w:r>
        <w:t xml:space="preserve">: </w:t>
      </w:r>
      <w:proofErr w:type="spellStart"/>
      <w:r>
        <w:t>Efter</w:t>
      </w:r>
      <w:proofErr w:type="spellEnd"/>
      <w:r>
        <w:t xml:space="preserve"> et </w:t>
      </w:r>
      <w:proofErr w:type="spellStart"/>
      <w:r>
        <w:t>mål</w:t>
      </w:r>
      <w:proofErr w:type="spellEnd"/>
      <w:r>
        <w:t xml:space="preserve"> </w:t>
      </w:r>
      <w:proofErr w:type="spellStart"/>
      <w:r>
        <w:t>finder</w:t>
      </w:r>
      <w:proofErr w:type="spellEnd"/>
      <w:r>
        <w:t xml:space="preserve"> et kick-off </w:t>
      </w:r>
      <w:proofErr w:type="spellStart"/>
      <w:r>
        <w:t>sted</w:t>
      </w:r>
      <w:proofErr w:type="spellEnd"/>
      <w:r>
        <w:t xml:space="preserve"> af </w:t>
      </w:r>
      <w:proofErr w:type="spellStart"/>
      <w:r>
        <w:t>det</w:t>
      </w:r>
      <w:proofErr w:type="spellEnd"/>
      <w:r>
        <w:t xml:space="preserve"> </w:t>
      </w:r>
      <w:proofErr w:type="spellStart"/>
      <w:r>
        <w:t>hold</w:t>
      </w:r>
      <w:proofErr w:type="spellEnd"/>
      <w:r>
        <w:t xml:space="preserve">, der </w:t>
      </w:r>
      <w:proofErr w:type="spellStart"/>
      <w:r>
        <w:t>lukkede</w:t>
      </w:r>
      <w:proofErr w:type="spellEnd"/>
      <w:r>
        <w:t xml:space="preserve"> et </w:t>
      </w:r>
      <w:proofErr w:type="spellStart"/>
      <w:r>
        <w:t>mål</w:t>
      </w:r>
      <w:proofErr w:type="spellEnd"/>
      <w:r>
        <w:t xml:space="preserve"> </w:t>
      </w:r>
      <w:proofErr w:type="spellStart"/>
      <w:r>
        <w:t>ind</w:t>
      </w:r>
      <w:proofErr w:type="spellEnd"/>
      <w:r>
        <w:t xml:space="preserve">. </w:t>
      </w:r>
      <w:proofErr w:type="spellStart"/>
      <w:r>
        <w:t>Begge</w:t>
      </w:r>
      <w:proofErr w:type="spellEnd"/>
      <w:r>
        <w:t xml:space="preserve"> </w:t>
      </w:r>
      <w:proofErr w:type="spellStart"/>
      <w:r>
        <w:t>hold</w:t>
      </w:r>
      <w:proofErr w:type="spellEnd"/>
      <w:r>
        <w:t xml:space="preserve"> starter </w:t>
      </w:r>
      <w:proofErr w:type="spellStart"/>
      <w:r>
        <w:t>fra</w:t>
      </w:r>
      <w:proofErr w:type="spellEnd"/>
      <w:r>
        <w:t xml:space="preserve"> </w:t>
      </w:r>
      <w:proofErr w:type="spellStart"/>
      <w:r>
        <w:t>deres</w:t>
      </w:r>
      <w:proofErr w:type="spellEnd"/>
      <w:r>
        <w:t xml:space="preserve"> </w:t>
      </w:r>
      <w:proofErr w:type="spellStart"/>
      <w:r>
        <w:t>egen</w:t>
      </w:r>
      <w:proofErr w:type="spellEnd"/>
      <w:r>
        <w:t xml:space="preserve"> </w:t>
      </w:r>
      <w:proofErr w:type="spellStart"/>
      <w:r>
        <w:t>banehalvdel</w:t>
      </w:r>
      <w:proofErr w:type="spellEnd"/>
      <w:r>
        <w:t>.</w:t>
      </w:r>
    </w:p>
    <w:p w14:paraId="14A6AC16" w14:textId="77777777" w:rsidR="00F63552" w:rsidRDefault="00000000">
      <w:proofErr w:type="spellStart"/>
      <w:r>
        <w:t>Udebold</w:t>
      </w:r>
      <w:proofErr w:type="spellEnd"/>
      <w:r>
        <w:t xml:space="preserve">: </w:t>
      </w:r>
      <w:proofErr w:type="spellStart"/>
      <w:r>
        <w:t>På</w:t>
      </w:r>
      <w:proofErr w:type="spellEnd"/>
      <w:r>
        <w:t xml:space="preserve"> en </w:t>
      </w:r>
      <w:proofErr w:type="spellStart"/>
      <w:r>
        <w:t>udebold</w:t>
      </w:r>
      <w:proofErr w:type="spellEnd"/>
      <w:r>
        <w:t xml:space="preserve"> genstartes </w:t>
      </w:r>
      <w:proofErr w:type="spellStart"/>
      <w:r>
        <w:t>spillet</w:t>
      </w:r>
      <w:proofErr w:type="spellEnd"/>
      <w:r>
        <w:t xml:space="preserve"> </w:t>
      </w:r>
      <w:proofErr w:type="spellStart"/>
      <w:r>
        <w:t>ved</w:t>
      </w:r>
      <w:proofErr w:type="spellEnd"/>
      <w:r>
        <w:t xml:space="preserve"> at </w:t>
      </w:r>
      <w:proofErr w:type="spellStart"/>
      <w:r>
        <w:t>drible</w:t>
      </w:r>
      <w:proofErr w:type="spellEnd"/>
      <w:r>
        <w:t xml:space="preserve"> </w:t>
      </w:r>
      <w:proofErr w:type="spellStart"/>
      <w:r>
        <w:t>ind</w:t>
      </w:r>
      <w:proofErr w:type="spellEnd"/>
      <w:r>
        <w:t xml:space="preserve">. Aflevering </w:t>
      </w:r>
      <w:proofErr w:type="spellStart"/>
      <w:r>
        <w:t>og</w:t>
      </w:r>
      <w:proofErr w:type="spellEnd"/>
      <w:r>
        <w:t>/</w:t>
      </w:r>
      <w:proofErr w:type="spellStart"/>
      <w:r>
        <w:t>eller</w:t>
      </w:r>
      <w:proofErr w:type="spellEnd"/>
      <w:r>
        <w:t xml:space="preserve"> </w:t>
      </w:r>
      <w:proofErr w:type="spellStart"/>
      <w:r>
        <w:t>skydning</w:t>
      </w:r>
      <w:proofErr w:type="spellEnd"/>
      <w:r>
        <w:t xml:space="preserve"> er ikke </w:t>
      </w:r>
      <w:proofErr w:type="spellStart"/>
      <w:r>
        <w:t>tilladt</w:t>
      </w:r>
      <w:proofErr w:type="spellEnd"/>
      <w:r>
        <w:t xml:space="preserve">. </w:t>
      </w:r>
      <w:proofErr w:type="spellStart"/>
      <w:r>
        <w:t>Modstanderen</w:t>
      </w:r>
      <w:proofErr w:type="spellEnd"/>
      <w:r>
        <w:t xml:space="preserve"> er </w:t>
      </w:r>
      <w:proofErr w:type="spellStart"/>
      <w:r>
        <w:t>altid</w:t>
      </w:r>
      <w:proofErr w:type="spellEnd"/>
      <w:r>
        <w:t xml:space="preserve"> </w:t>
      </w:r>
      <w:proofErr w:type="spellStart"/>
      <w:r>
        <w:t>mindst</w:t>
      </w:r>
      <w:proofErr w:type="spellEnd"/>
      <w:r>
        <w:t xml:space="preserve"> 5 meter </w:t>
      </w:r>
      <w:proofErr w:type="spellStart"/>
      <w:r>
        <w:t>væk</w:t>
      </w:r>
      <w:proofErr w:type="spellEnd"/>
      <w:r>
        <w:t xml:space="preserve">. </w:t>
      </w:r>
      <w:proofErr w:type="spellStart"/>
      <w:r>
        <w:t>Efter</w:t>
      </w:r>
      <w:proofErr w:type="spellEnd"/>
      <w:r>
        <w:t xml:space="preserve"> at bolden er </w:t>
      </w:r>
      <w:proofErr w:type="spellStart"/>
      <w:r>
        <w:t>driblet</w:t>
      </w:r>
      <w:proofErr w:type="spellEnd"/>
      <w:r>
        <w:t xml:space="preserve"> </w:t>
      </w:r>
      <w:proofErr w:type="spellStart"/>
      <w:r>
        <w:t>ind</w:t>
      </w:r>
      <w:proofErr w:type="spellEnd"/>
      <w:r>
        <w:t xml:space="preserve">, kan den </w:t>
      </w:r>
      <w:proofErr w:type="spellStart"/>
      <w:r>
        <w:t>spiller</w:t>
      </w:r>
      <w:proofErr w:type="spellEnd"/>
      <w:r>
        <w:t xml:space="preserve">, der </w:t>
      </w:r>
      <w:proofErr w:type="spellStart"/>
      <w:r>
        <w:t>dribler</w:t>
      </w:r>
      <w:proofErr w:type="spellEnd"/>
      <w:r>
        <w:t xml:space="preserve"> </w:t>
      </w:r>
      <w:proofErr w:type="spellStart"/>
      <w:r>
        <w:t>ind</w:t>
      </w:r>
      <w:proofErr w:type="spellEnd"/>
      <w:r>
        <w:t>, score.</w:t>
      </w:r>
    </w:p>
    <w:p w14:paraId="59249611" w14:textId="77777777" w:rsidR="00F63552" w:rsidRDefault="00000000">
      <w:proofErr w:type="spellStart"/>
      <w:r>
        <w:t>Fri</w:t>
      </w:r>
      <w:proofErr w:type="spellEnd"/>
      <w:r>
        <w:t xml:space="preserve"> </w:t>
      </w:r>
      <w:proofErr w:type="spellStart"/>
      <w:r>
        <w:t>bold</w:t>
      </w:r>
      <w:proofErr w:type="spellEnd"/>
      <w:r>
        <w:t xml:space="preserve">: En </w:t>
      </w:r>
      <w:proofErr w:type="spellStart"/>
      <w:r>
        <w:t>fri</w:t>
      </w:r>
      <w:proofErr w:type="spellEnd"/>
      <w:r>
        <w:t xml:space="preserve"> </w:t>
      </w:r>
      <w:proofErr w:type="spellStart"/>
      <w:r>
        <w:t>bold</w:t>
      </w:r>
      <w:proofErr w:type="spellEnd"/>
      <w:r>
        <w:t xml:space="preserve"> er </w:t>
      </w:r>
      <w:proofErr w:type="spellStart"/>
      <w:r>
        <w:t>altid</w:t>
      </w:r>
      <w:proofErr w:type="spellEnd"/>
      <w:r>
        <w:t xml:space="preserve"> </w:t>
      </w:r>
      <w:proofErr w:type="spellStart"/>
      <w:r>
        <w:t>direkte</w:t>
      </w:r>
      <w:proofErr w:type="spellEnd"/>
      <w:r>
        <w:t xml:space="preserve"> </w:t>
      </w:r>
      <w:proofErr w:type="spellStart"/>
      <w:r>
        <w:t>og</w:t>
      </w:r>
      <w:proofErr w:type="spellEnd"/>
      <w:r>
        <w:t xml:space="preserve"> kan </w:t>
      </w:r>
      <w:proofErr w:type="spellStart"/>
      <w:r>
        <w:t>tages</w:t>
      </w:r>
      <w:proofErr w:type="spellEnd"/>
      <w:r>
        <w:t xml:space="preserve"> </w:t>
      </w:r>
      <w:proofErr w:type="spellStart"/>
      <w:r>
        <w:t>ved</w:t>
      </w:r>
      <w:proofErr w:type="spellEnd"/>
      <w:r>
        <w:t xml:space="preserve"> at </w:t>
      </w:r>
      <w:proofErr w:type="spellStart"/>
      <w:r>
        <w:t>drible</w:t>
      </w:r>
      <w:proofErr w:type="spellEnd"/>
      <w:r>
        <w:t xml:space="preserve">, </w:t>
      </w:r>
      <w:proofErr w:type="spellStart"/>
      <w:r>
        <w:t>aflevere</w:t>
      </w:r>
      <w:proofErr w:type="spellEnd"/>
      <w:r>
        <w:t xml:space="preserve"> </w:t>
      </w:r>
      <w:proofErr w:type="spellStart"/>
      <w:r>
        <w:t>eller</w:t>
      </w:r>
      <w:proofErr w:type="spellEnd"/>
      <w:r>
        <w:t xml:space="preserve"> </w:t>
      </w:r>
      <w:proofErr w:type="spellStart"/>
      <w:r>
        <w:t>skyde</w:t>
      </w:r>
      <w:proofErr w:type="spellEnd"/>
      <w:r>
        <w:t xml:space="preserve"> bolden. </w:t>
      </w:r>
      <w:proofErr w:type="spellStart"/>
      <w:r>
        <w:t>Modstanderen</w:t>
      </w:r>
      <w:proofErr w:type="spellEnd"/>
      <w:r>
        <w:t xml:space="preserve"> er </w:t>
      </w:r>
      <w:proofErr w:type="spellStart"/>
      <w:r>
        <w:t>mindst</w:t>
      </w:r>
      <w:proofErr w:type="spellEnd"/>
      <w:r>
        <w:t xml:space="preserve"> 5 meter </w:t>
      </w:r>
      <w:proofErr w:type="spellStart"/>
      <w:r>
        <w:t>væk</w:t>
      </w:r>
      <w:proofErr w:type="spellEnd"/>
      <w:r>
        <w:t>.</w:t>
      </w:r>
    </w:p>
    <w:p w14:paraId="6B9DEE5A" w14:textId="77777777" w:rsidR="00F63552" w:rsidRPr="00560E5F" w:rsidRDefault="00000000">
      <w:pPr>
        <w:rPr>
          <w:lang w:val="de-DE"/>
        </w:rPr>
      </w:pPr>
      <w:proofErr w:type="spellStart"/>
      <w:proofErr w:type="gramStart"/>
      <w:r>
        <w:t>Fejl</w:t>
      </w:r>
      <w:proofErr w:type="spellEnd"/>
      <w:r>
        <w:t xml:space="preserve"> /</w:t>
      </w:r>
      <w:proofErr w:type="gramEnd"/>
      <w:r>
        <w:t xml:space="preserve"> </w:t>
      </w:r>
      <w:proofErr w:type="spellStart"/>
      <w:r>
        <w:t>scoringsmulighed</w:t>
      </w:r>
      <w:proofErr w:type="spellEnd"/>
      <w:r>
        <w:t xml:space="preserve">: I </w:t>
      </w:r>
      <w:proofErr w:type="spellStart"/>
      <w:r>
        <w:t>tilfælde</w:t>
      </w:r>
      <w:proofErr w:type="spellEnd"/>
      <w:r>
        <w:t xml:space="preserve"> af en </w:t>
      </w:r>
      <w:proofErr w:type="spellStart"/>
      <w:r>
        <w:t>overtrædelse</w:t>
      </w:r>
      <w:proofErr w:type="spellEnd"/>
      <w:r>
        <w:t xml:space="preserve"> </w:t>
      </w:r>
      <w:proofErr w:type="spellStart"/>
      <w:r>
        <w:t>tages</w:t>
      </w:r>
      <w:proofErr w:type="spellEnd"/>
      <w:r>
        <w:t xml:space="preserve"> en </w:t>
      </w:r>
      <w:proofErr w:type="spellStart"/>
      <w:r>
        <w:t>fri</w:t>
      </w:r>
      <w:proofErr w:type="spellEnd"/>
      <w:r>
        <w:t xml:space="preserve"> </w:t>
      </w:r>
      <w:proofErr w:type="spellStart"/>
      <w:r>
        <w:t>bold</w:t>
      </w:r>
      <w:proofErr w:type="spellEnd"/>
      <w:r>
        <w:t xml:space="preserve"> af </w:t>
      </w:r>
      <w:proofErr w:type="spellStart"/>
      <w:r>
        <w:t>modstanderholdet</w:t>
      </w:r>
      <w:proofErr w:type="spellEnd"/>
      <w:r>
        <w:t xml:space="preserve">. </w:t>
      </w:r>
      <w:proofErr w:type="spellStart"/>
      <w:r w:rsidRPr="00560E5F">
        <w:rPr>
          <w:lang w:val="de-DE"/>
        </w:rPr>
        <w:t>Når</w:t>
      </w:r>
      <w:proofErr w:type="spellEnd"/>
      <w:r w:rsidRPr="00560E5F">
        <w:rPr>
          <w:lang w:val="de-DE"/>
        </w:rPr>
        <w:t xml:space="preserve"> en klar </w:t>
      </w:r>
      <w:proofErr w:type="spellStart"/>
      <w:r w:rsidRPr="00560E5F">
        <w:rPr>
          <w:lang w:val="de-DE"/>
        </w:rPr>
        <w:t>scoringsmulighed</w:t>
      </w:r>
      <w:proofErr w:type="spellEnd"/>
      <w:r w:rsidRPr="00560E5F">
        <w:rPr>
          <w:lang w:val="de-DE"/>
        </w:rPr>
        <w:t xml:space="preserve"> er taget </w:t>
      </w:r>
      <w:proofErr w:type="spellStart"/>
      <w:r w:rsidRPr="00560E5F">
        <w:rPr>
          <w:lang w:val="de-DE"/>
        </w:rPr>
        <w:t>væk</w:t>
      </w:r>
      <w:proofErr w:type="spellEnd"/>
      <w:r w:rsidRPr="00560E5F">
        <w:rPr>
          <w:lang w:val="de-DE"/>
        </w:rPr>
        <w:t xml:space="preserve"> </w:t>
      </w:r>
      <w:proofErr w:type="spellStart"/>
      <w:r w:rsidRPr="00560E5F">
        <w:rPr>
          <w:lang w:val="de-DE"/>
        </w:rPr>
        <w:t>inden</w:t>
      </w:r>
      <w:proofErr w:type="spellEnd"/>
      <w:r w:rsidRPr="00560E5F">
        <w:rPr>
          <w:lang w:val="de-DE"/>
        </w:rPr>
        <w:t xml:space="preserve"> </w:t>
      </w:r>
      <w:proofErr w:type="spellStart"/>
      <w:r w:rsidRPr="00560E5F">
        <w:rPr>
          <w:lang w:val="de-DE"/>
        </w:rPr>
        <w:t>for</w:t>
      </w:r>
      <w:proofErr w:type="spellEnd"/>
      <w:r w:rsidRPr="00560E5F">
        <w:rPr>
          <w:lang w:val="de-DE"/>
        </w:rPr>
        <w:t xml:space="preserve"> </w:t>
      </w:r>
      <w:proofErr w:type="spellStart"/>
      <w:r w:rsidRPr="00560E5F">
        <w:rPr>
          <w:lang w:val="de-DE"/>
        </w:rPr>
        <w:t>målmandsområdet</w:t>
      </w:r>
      <w:proofErr w:type="spellEnd"/>
      <w:r w:rsidRPr="00560E5F">
        <w:rPr>
          <w:lang w:val="de-DE"/>
        </w:rPr>
        <w:t xml:space="preserve">, </w:t>
      </w:r>
      <w:proofErr w:type="spellStart"/>
      <w:r w:rsidRPr="00560E5F">
        <w:rPr>
          <w:lang w:val="de-DE"/>
        </w:rPr>
        <w:t>modtager</w:t>
      </w:r>
      <w:proofErr w:type="spellEnd"/>
      <w:r w:rsidRPr="00560E5F">
        <w:rPr>
          <w:lang w:val="de-DE"/>
        </w:rPr>
        <w:t xml:space="preserve"> den </w:t>
      </w:r>
      <w:proofErr w:type="spellStart"/>
      <w:r w:rsidRPr="00560E5F">
        <w:rPr>
          <w:lang w:val="de-DE"/>
        </w:rPr>
        <w:t>angribende</w:t>
      </w:r>
      <w:proofErr w:type="spellEnd"/>
      <w:r w:rsidRPr="00560E5F">
        <w:rPr>
          <w:lang w:val="de-DE"/>
        </w:rPr>
        <w:t xml:space="preserve"> </w:t>
      </w:r>
      <w:proofErr w:type="spellStart"/>
      <w:r w:rsidRPr="00560E5F">
        <w:rPr>
          <w:lang w:val="de-DE"/>
        </w:rPr>
        <w:t>part</w:t>
      </w:r>
      <w:proofErr w:type="spellEnd"/>
      <w:r w:rsidRPr="00560E5F">
        <w:rPr>
          <w:lang w:val="de-DE"/>
        </w:rPr>
        <w:t xml:space="preserve"> et </w:t>
      </w:r>
      <w:proofErr w:type="spellStart"/>
      <w:r w:rsidRPr="00560E5F">
        <w:rPr>
          <w:lang w:val="de-DE"/>
        </w:rPr>
        <w:t>straffespark</w:t>
      </w:r>
      <w:proofErr w:type="spellEnd"/>
      <w:r w:rsidRPr="00560E5F">
        <w:rPr>
          <w:lang w:val="de-DE"/>
        </w:rPr>
        <w:t xml:space="preserve">. </w:t>
      </w:r>
      <w:proofErr w:type="spellStart"/>
      <w:r w:rsidRPr="00560E5F">
        <w:rPr>
          <w:lang w:val="de-DE"/>
        </w:rPr>
        <w:t>Modstanderen</w:t>
      </w:r>
      <w:proofErr w:type="spellEnd"/>
      <w:r w:rsidRPr="00560E5F">
        <w:rPr>
          <w:lang w:val="de-DE"/>
        </w:rPr>
        <w:t xml:space="preserve"> er </w:t>
      </w:r>
      <w:proofErr w:type="spellStart"/>
      <w:r w:rsidRPr="00560E5F">
        <w:rPr>
          <w:lang w:val="de-DE"/>
        </w:rPr>
        <w:t>mindst</w:t>
      </w:r>
      <w:proofErr w:type="spellEnd"/>
      <w:r w:rsidRPr="00560E5F">
        <w:rPr>
          <w:lang w:val="de-DE"/>
        </w:rPr>
        <w:t xml:space="preserve"> 5 </w:t>
      </w:r>
      <w:proofErr w:type="spellStart"/>
      <w:r w:rsidRPr="00560E5F">
        <w:rPr>
          <w:lang w:val="de-DE"/>
        </w:rPr>
        <w:t>meter</w:t>
      </w:r>
      <w:proofErr w:type="spellEnd"/>
      <w:r w:rsidRPr="00560E5F">
        <w:rPr>
          <w:lang w:val="de-DE"/>
        </w:rPr>
        <w:t xml:space="preserve"> </w:t>
      </w:r>
      <w:proofErr w:type="spellStart"/>
      <w:r w:rsidRPr="00560E5F">
        <w:rPr>
          <w:lang w:val="de-DE"/>
        </w:rPr>
        <w:t>væk</w:t>
      </w:r>
      <w:proofErr w:type="spellEnd"/>
      <w:r w:rsidRPr="00560E5F">
        <w:rPr>
          <w:lang w:val="de-DE"/>
        </w:rPr>
        <w:t>.</w:t>
      </w:r>
    </w:p>
    <w:p w14:paraId="24CDED48" w14:textId="77777777" w:rsidR="00F63552" w:rsidRPr="00560E5F" w:rsidRDefault="00000000">
      <w:pPr>
        <w:rPr>
          <w:lang w:val="de-DE"/>
        </w:rPr>
      </w:pPr>
      <w:proofErr w:type="spellStart"/>
      <w:r w:rsidRPr="00560E5F">
        <w:rPr>
          <w:lang w:val="de-DE"/>
        </w:rPr>
        <w:t>Distance</w:t>
      </w:r>
      <w:proofErr w:type="spellEnd"/>
      <w:r w:rsidRPr="00560E5F">
        <w:rPr>
          <w:lang w:val="de-DE"/>
        </w:rPr>
        <w:t xml:space="preserve">: </w:t>
      </w:r>
      <w:proofErr w:type="spellStart"/>
      <w:r w:rsidRPr="00560E5F">
        <w:rPr>
          <w:lang w:val="de-DE"/>
        </w:rPr>
        <w:t>Modstanderen</w:t>
      </w:r>
      <w:proofErr w:type="spellEnd"/>
      <w:r w:rsidRPr="00560E5F">
        <w:rPr>
          <w:lang w:val="de-DE"/>
        </w:rPr>
        <w:t xml:space="preserve"> er </w:t>
      </w:r>
      <w:proofErr w:type="spellStart"/>
      <w:r w:rsidRPr="00560E5F">
        <w:rPr>
          <w:lang w:val="de-DE"/>
        </w:rPr>
        <w:t>mindst</w:t>
      </w:r>
      <w:proofErr w:type="spellEnd"/>
      <w:r w:rsidRPr="00560E5F">
        <w:rPr>
          <w:lang w:val="de-DE"/>
        </w:rPr>
        <w:t xml:space="preserve"> 5 </w:t>
      </w:r>
      <w:proofErr w:type="spellStart"/>
      <w:r w:rsidRPr="00560E5F">
        <w:rPr>
          <w:lang w:val="de-DE"/>
        </w:rPr>
        <w:t>meter</w:t>
      </w:r>
      <w:proofErr w:type="spellEnd"/>
      <w:r w:rsidRPr="00560E5F">
        <w:rPr>
          <w:lang w:val="de-DE"/>
        </w:rPr>
        <w:t xml:space="preserve"> </w:t>
      </w:r>
      <w:proofErr w:type="spellStart"/>
      <w:r w:rsidRPr="00560E5F">
        <w:rPr>
          <w:lang w:val="de-DE"/>
        </w:rPr>
        <w:t>væk</w:t>
      </w:r>
      <w:proofErr w:type="spellEnd"/>
      <w:r w:rsidRPr="00560E5F">
        <w:rPr>
          <w:lang w:val="de-DE"/>
        </w:rPr>
        <w:t xml:space="preserve"> </w:t>
      </w:r>
      <w:proofErr w:type="spellStart"/>
      <w:r w:rsidRPr="00560E5F">
        <w:rPr>
          <w:lang w:val="de-DE"/>
        </w:rPr>
        <w:t>ved</w:t>
      </w:r>
      <w:proofErr w:type="spellEnd"/>
      <w:r w:rsidRPr="00560E5F">
        <w:rPr>
          <w:lang w:val="de-DE"/>
        </w:rPr>
        <w:t xml:space="preserve"> </w:t>
      </w:r>
      <w:proofErr w:type="spellStart"/>
      <w:r w:rsidRPr="00560E5F">
        <w:rPr>
          <w:lang w:val="de-DE"/>
        </w:rPr>
        <w:t>hver</w:t>
      </w:r>
      <w:proofErr w:type="spellEnd"/>
      <w:r w:rsidRPr="00560E5F">
        <w:rPr>
          <w:lang w:val="de-DE"/>
        </w:rPr>
        <w:t xml:space="preserve"> </w:t>
      </w:r>
      <w:proofErr w:type="spellStart"/>
      <w:r w:rsidRPr="00560E5F">
        <w:rPr>
          <w:lang w:val="de-DE"/>
        </w:rPr>
        <w:t>genstart</w:t>
      </w:r>
      <w:proofErr w:type="spellEnd"/>
      <w:r w:rsidRPr="00560E5F">
        <w:rPr>
          <w:lang w:val="de-DE"/>
        </w:rPr>
        <w:t>.</w:t>
      </w:r>
    </w:p>
    <w:p w14:paraId="0B149CEE" w14:textId="77777777" w:rsidR="00F63552" w:rsidRPr="00560E5F" w:rsidRDefault="00000000">
      <w:pPr>
        <w:rPr>
          <w:lang w:val="de-DE"/>
        </w:rPr>
      </w:pPr>
      <w:r w:rsidRPr="00560E5F">
        <w:rPr>
          <w:lang w:val="de-DE"/>
        </w:rPr>
        <w:t>Offside Offside-</w:t>
      </w:r>
      <w:proofErr w:type="spellStart"/>
      <w:r w:rsidRPr="00560E5F">
        <w:rPr>
          <w:lang w:val="de-DE"/>
        </w:rPr>
        <w:t>reglen</w:t>
      </w:r>
      <w:proofErr w:type="spellEnd"/>
      <w:r w:rsidRPr="00560E5F">
        <w:rPr>
          <w:lang w:val="de-DE"/>
        </w:rPr>
        <w:t xml:space="preserve"> </w:t>
      </w:r>
      <w:proofErr w:type="spellStart"/>
      <w:r w:rsidRPr="00560E5F">
        <w:rPr>
          <w:lang w:val="de-DE"/>
        </w:rPr>
        <w:t>gælder</w:t>
      </w:r>
      <w:proofErr w:type="spellEnd"/>
      <w:r w:rsidRPr="00560E5F">
        <w:rPr>
          <w:lang w:val="de-DE"/>
        </w:rPr>
        <w:t xml:space="preserve"> </w:t>
      </w:r>
      <w:proofErr w:type="spellStart"/>
      <w:r w:rsidRPr="00560E5F">
        <w:rPr>
          <w:lang w:val="de-DE"/>
        </w:rPr>
        <w:t>ikke</w:t>
      </w:r>
      <w:proofErr w:type="spellEnd"/>
      <w:r w:rsidRPr="00560E5F">
        <w:rPr>
          <w:lang w:val="de-DE"/>
        </w:rPr>
        <w:t>.</w:t>
      </w:r>
    </w:p>
    <w:p w14:paraId="30D50BA9" w14:textId="77777777" w:rsidR="00F63552" w:rsidRPr="00560E5F" w:rsidRDefault="00000000">
      <w:pPr>
        <w:rPr>
          <w:lang w:val="de-DE"/>
        </w:rPr>
      </w:pPr>
      <w:r w:rsidRPr="00560E5F">
        <w:rPr>
          <w:lang w:val="de-DE"/>
        </w:rPr>
        <w:lastRenderedPageBreak/>
        <w:t xml:space="preserve">Referee: I alle </w:t>
      </w:r>
      <w:proofErr w:type="spellStart"/>
      <w:r w:rsidRPr="00560E5F">
        <w:rPr>
          <w:lang w:val="de-DE"/>
        </w:rPr>
        <w:t>uforudsete</w:t>
      </w:r>
      <w:proofErr w:type="spellEnd"/>
      <w:r w:rsidRPr="00560E5F">
        <w:rPr>
          <w:lang w:val="de-DE"/>
        </w:rPr>
        <w:t xml:space="preserve"> </w:t>
      </w:r>
      <w:proofErr w:type="spellStart"/>
      <w:r w:rsidRPr="00560E5F">
        <w:rPr>
          <w:lang w:val="de-DE"/>
        </w:rPr>
        <w:t>tilfælde</w:t>
      </w:r>
      <w:proofErr w:type="spellEnd"/>
      <w:r w:rsidRPr="00560E5F">
        <w:rPr>
          <w:lang w:val="de-DE"/>
        </w:rPr>
        <w:t xml:space="preserve"> er </w:t>
      </w:r>
      <w:proofErr w:type="spellStart"/>
      <w:r w:rsidRPr="00560E5F">
        <w:rPr>
          <w:lang w:val="de-DE"/>
        </w:rPr>
        <w:t>dommerens</w:t>
      </w:r>
      <w:proofErr w:type="spellEnd"/>
      <w:r w:rsidRPr="00560E5F">
        <w:rPr>
          <w:lang w:val="de-DE"/>
        </w:rPr>
        <w:t xml:space="preserve"> </w:t>
      </w:r>
      <w:proofErr w:type="spellStart"/>
      <w:r w:rsidRPr="00560E5F">
        <w:rPr>
          <w:lang w:val="de-DE"/>
        </w:rPr>
        <w:t>afgørelse</w:t>
      </w:r>
      <w:proofErr w:type="spellEnd"/>
      <w:r w:rsidRPr="00560E5F">
        <w:rPr>
          <w:lang w:val="de-DE"/>
        </w:rPr>
        <w:t xml:space="preserve"> </w:t>
      </w:r>
      <w:proofErr w:type="spellStart"/>
      <w:r w:rsidRPr="00560E5F">
        <w:rPr>
          <w:lang w:val="de-DE"/>
        </w:rPr>
        <w:t>førende</w:t>
      </w:r>
      <w:proofErr w:type="spellEnd"/>
      <w:r w:rsidRPr="00560E5F">
        <w:rPr>
          <w:lang w:val="de-DE"/>
        </w:rPr>
        <w:t>.</w:t>
      </w:r>
    </w:p>
    <w:p w14:paraId="782D2AE2" w14:textId="35E3002C" w:rsidR="00F63552" w:rsidRPr="00560E5F" w:rsidRDefault="00560E5F">
      <w:r w:rsidRPr="00560E5F">
        <w:rPr>
          <w:lang w:val="de-DE"/>
        </w:rPr>
        <w:t xml:space="preserve">Denne </w:t>
      </w:r>
      <w:proofErr w:type="spellStart"/>
      <w:r w:rsidRPr="00560E5F">
        <w:rPr>
          <w:lang w:val="de-DE"/>
        </w:rPr>
        <w:t>linjedommer</w:t>
      </w:r>
      <w:proofErr w:type="spellEnd"/>
      <w:r w:rsidRPr="00560E5F">
        <w:rPr>
          <w:lang w:val="de-DE"/>
        </w:rPr>
        <w:t xml:space="preserve"> </w:t>
      </w:r>
      <w:proofErr w:type="spellStart"/>
      <w:r w:rsidRPr="00560E5F">
        <w:rPr>
          <w:lang w:val="de-DE"/>
        </w:rPr>
        <w:t>står</w:t>
      </w:r>
      <w:proofErr w:type="spellEnd"/>
      <w:r w:rsidRPr="00560E5F">
        <w:rPr>
          <w:lang w:val="de-DE"/>
        </w:rPr>
        <w:t xml:space="preserve"> </w:t>
      </w:r>
      <w:proofErr w:type="spellStart"/>
      <w:r w:rsidRPr="00560E5F">
        <w:rPr>
          <w:lang w:val="de-DE"/>
        </w:rPr>
        <w:t>på</w:t>
      </w:r>
      <w:proofErr w:type="spellEnd"/>
      <w:r w:rsidRPr="00560E5F">
        <w:rPr>
          <w:lang w:val="de-DE"/>
        </w:rPr>
        <w:t xml:space="preserve"> den </w:t>
      </w:r>
      <w:proofErr w:type="spellStart"/>
      <w:r w:rsidRPr="00560E5F">
        <w:rPr>
          <w:lang w:val="de-DE"/>
        </w:rPr>
        <w:t>samme</w:t>
      </w:r>
      <w:proofErr w:type="spellEnd"/>
      <w:r w:rsidRPr="00560E5F">
        <w:rPr>
          <w:lang w:val="de-DE"/>
        </w:rPr>
        <w:t xml:space="preserve"> </w:t>
      </w:r>
      <w:proofErr w:type="spellStart"/>
      <w:r w:rsidRPr="00560E5F">
        <w:rPr>
          <w:lang w:val="de-DE"/>
        </w:rPr>
        <w:t>side</w:t>
      </w:r>
      <w:proofErr w:type="spellEnd"/>
      <w:r w:rsidRPr="00560E5F">
        <w:rPr>
          <w:lang w:val="de-DE"/>
        </w:rPr>
        <w:t xml:space="preserve"> </w:t>
      </w:r>
      <w:proofErr w:type="spellStart"/>
      <w:r w:rsidRPr="00560E5F">
        <w:rPr>
          <w:lang w:val="de-DE"/>
        </w:rPr>
        <w:t>under</w:t>
      </w:r>
      <w:proofErr w:type="spellEnd"/>
      <w:r w:rsidRPr="00560E5F">
        <w:rPr>
          <w:lang w:val="de-DE"/>
        </w:rPr>
        <w:t xml:space="preserve"> </w:t>
      </w:r>
      <w:proofErr w:type="spellStart"/>
      <w:r w:rsidRPr="00560E5F">
        <w:rPr>
          <w:lang w:val="de-DE"/>
        </w:rPr>
        <w:t>hele</w:t>
      </w:r>
      <w:proofErr w:type="spellEnd"/>
      <w:r w:rsidRPr="00560E5F">
        <w:rPr>
          <w:lang w:val="de-DE"/>
        </w:rPr>
        <w:t xml:space="preserve"> </w:t>
      </w:r>
      <w:proofErr w:type="spellStart"/>
      <w:r w:rsidRPr="00560E5F">
        <w:rPr>
          <w:lang w:val="de-DE"/>
        </w:rPr>
        <w:t>kampen</w:t>
      </w:r>
      <w:proofErr w:type="spellEnd"/>
      <w:r w:rsidRPr="00560E5F">
        <w:rPr>
          <w:lang w:val="de-DE"/>
        </w:rPr>
        <w:t xml:space="preserve"> </w:t>
      </w:r>
      <w:proofErr w:type="spellStart"/>
      <w:r w:rsidRPr="00560E5F">
        <w:rPr>
          <w:lang w:val="de-DE"/>
        </w:rPr>
        <w:t>og</w:t>
      </w:r>
      <w:proofErr w:type="spellEnd"/>
      <w:r w:rsidRPr="00560E5F">
        <w:rPr>
          <w:lang w:val="de-DE"/>
        </w:rPr>
        <w:t xml:space="preserve"> </w:t>
      </w:r>
      <w:proofErr w:type="spellStart"/>
      <w:r w:rsidRPr="00560E5F">
        <w:rPr>
          <w:lang w:val="de-DE"/>
        </w:rPr>
        <w:t>hjælper</w:t>
      </w:r>
      <w:proofErr w:type="spellEnd"/>
      <w:r w:rsidRPr="00560E5F">
        <w:rPr>
          <w:lang w:val="de-DE"/>
        </w:rPr>
        <w:t xml:space="preserve"> </w:t>
      </w:r>
      <w:proofErr w:type="spellStart"/>
      <w:r w:rsidRPr="00560E5F">
        <w:rPr>
          <w:lang w:val="de-DE"/>
        </w:rPr>
        <w:t>dommeren</w:t>
      </w:r>
      <w:proofErr w:type="spellEnd"/>
      <w:r w:rsidRPr="00560E5F">
        <w:rPr>
          <w:lang w:val="de-DE"/>
        </w:rPr>
        <w:t xml:space="preserve"> </w:t>
      </w:r>
      <w:proofErr w:type="spellStart"/>
      <w:r w:rsidRPr="00560E5F">
        <w:rPr>
          <w:lang w:val="de-DE"/>
        </w:rPr>
        <w:t>med</w:t>
      </w:r>
      <w:proofErr w:type="spellEnd"/>
      <w:r w:rsidRPr="00560E5F">
        <w:rPr>
          <w:lang w:val="de-DE"/>
        </w:rPr>
        <w:t xml:space="preserve"> </w:t>
      </w:r>
      <w:proofErr w:type="spellStart"/>
      <w:r w:rsidRPr="00560E5F">
        <w:rPr>
          <w:lang w:val="de-DE"/>
        </w:rPr>
        <w:t>offsidekendelser</w:t>
      </w:r>
      <w:proofErr w:type="spellEnd"/>
      <w:r w:rsidRPr="00560E5F">
        <w:rPr>
          <w:lang w:val="de-DE"/>
        </w:rPr>
        <w:t xml:space="preserve"> </w:t>
      </w:r>
      <w:proofErr w:type="spellStart"/>
      <w:r w:rsidRPr="00560E5F">
        <w:rPr>
          <w:lang w:val="de-DE"/>
        </w:rPr>
        <w:t>og</w:t>
      </w:r>
      <w:proofErr w:type="spellEnd"/>
      <w:r w:rsidRPr="00560E5F">
        <w:rPr>
          <w:lang w:val="de-DE"/>
        </w:rPr>
        <w:t xml:space="preserve"> </w:t>
      </w:r>
      <w:proofErr w:type="spellStart"/>
      <w:r w:rsidRPr="00560E5F">
        <w:rPr>
          <w:lang w:val="de-DE"/>
        </w:rPr>
        <w:t>med</w:t>
      </w:r>
      <w:proofErr w:type="spellEnd"/>
      <w:r w:rsidRPr="00560E5F">
        <w:rPr>
          <w:lang w:val="de-DE"/>
        </w:rPr>
        <w:t xml:space="preserve"> at </w:t>
      </w:r>
      <w:proofErr w:type="spellStart"/>
      <w:r w:rsidRPr="00560E5F">
        <w:rPr>
          <w:lang w:val="de-DE"/>
        </w:rPr>
        <w:t>afgøre</w:t>
      </w:r>
      <w:proofErr w:type="spellEnd"/>
      <w:r w:rsidRPr="00560E5F">
        <w:rPr>
          <w:lang w:val="de-DE"/>
        </w:rPr>
        <w:t xml:space="preserve">, </w:t>
      </w:r>
      <w:proofErr w:type="spellStart"/>
      <w:r w:rsidRPr="00560E5F">
        <w:rPr>
          <w:lang w:val="de-DE"/>
        </w:rPr>
        <w:t>hvornår</w:t>
      </w:r>
      <w:proofErr w:type="spellEnd"/>
      <w:r w:rsidRPr="00560E5F">
        <w:rPr>
          <w:lang w:val="de-DE"/>
        </w:rPr>
        <w:t xml:space="preserve"> der </w:t>
      </w:r>
      <w:proofErr w:type="spellStart"/>
      <w:r w:rsidRPr="00560E5F">
        <w:rPr>
          <w:lang w:val="de-DE"/>
        </w:rPr>
        <w:t>skal</w:t>
      </w:r>
      <w:proofErr w:type="spellEnd"/>
      <w:r w:rsidRPr="00560E5F">
        <w:rPr>
          <w:lang w:val="de-DE"/>
        </w:rPr>
        <w:t xml:space="preserve"> </w:t>
      </w:r>
      <w:proofErr w:type="spellStart"/>
      <w:r w:rsidRPr="00560E5F">
        <w:rPr>
          <w:lang w:val="de-DE"/>
        </w:rPr>
        <w:t>dømmes</w:t>
      </w:r>
      <w:proofErr w:type="spellEnd"/>
      <w:r w:rsidRPr="00560E5F">
        <w:rPr>
          <w:lang w:val="de-DE"/>
        </w:rPr>
        <w:t xml:space="preserve"> </w:t>
      </w:r>
      <w:proofErr w:type="spellStart"/>
      <w:r w:rsidRPr="00560E5F">
        <w:rPr>
          <w:lang w:val="de-DE"/>
        </w:rPr>
        <w:t>indkast</w:t>
      </w:r>
      <w:proofErr w:type="spellEnd"/>
      <w:r w:rsidRPr="00560E5F">
        <w:rPr>
          <w:lang w:val="de-DE"/>
        </w:rPr>
        <w:t xml:space="preserve">. </w:t>
      </w:r>
      <w:proofErr w:type="spellStart"/>
      <w:r w:rsidRPr="00560E5F">
        <w:t>Dommeren</w:t>
      </w:r>
      <w:proofErr w:type="spellEnd"/>
      <w:r w:rsidRPr="00560E5F">
        <w:t xml:space="preserve"> </w:t>
      </w:r>
      <w:proofErr w:type="spellStart"/>
      <w:r w:rsidRPr="00560E5F">
        <w:t>træffer</w:t>
      </w:r>
      <w:proofErr w:type="spellEnd"/>
      <w:r w:rsidRPr="00560E5F">
        <w:t xml:space="preserve"> til </w:t>
      </w:r>
      <w:proofErr w:type="spellStart"/>
      <w:r w:rsidRPr="00560E5F">
        <w:t>sidst</w:t>
      </w:r>
      <w:proofErr w:type="spellEnd"/>
      <w:r w:rsidRPr="00560E5F">
        <w:t xml:space="preserve"> den </w:t>
      </w:r>
      <w:proofErr w:type="spellStart"/>
      <w:r w:rsidRPr="00560E5F">
        <w:t>endelige</w:t>
      </w:r>
      <w:proofErr w:type="spellEnd"/>
      <w:r w:rsidRPr="00560E5F">
        <w:t xml:space="preserve"> </w:t>
      </w:r>
      <w:proofErr w:type="spellStart"/>
      <w:r w:rsidRPr="00560E5F">
        <w:t>beslutning</w:t>
      </w:r>
      <w:proofErr w:type="spellEnd"/>
      <w:r w:rsidRPr="00560E5F">
        <w:t>.</w:t>
      </w:r>
    </w:p>
    <w:p w14:paraId="76C521F3" w14:textId="77777777" w:rsidR="00F63552" w:rsidRPr="00560E5F" w:rsidRDefault="00000000">
      <w:pPr>
        <w:rPr>
          <w:b/>
          <w:lang w:val="de-DE"/>
        </w:rPr>
      </w:pPr>
      <w:r w:rsidRPr="00560E5F">
        <w:rPr>
          <w:b/>
          <w:lang w:val="de-DE"/>
        </w:rPr>
        <w:t>SPILLEREGLER U13</w:t>
      </w:r>
    </w:p>
    <w:p w14:paraId="03B45533" w14:textId="77777777" w:rsidR="00F63552" w:rsidRPr="00560E5F" w:rsidRDefault="00000000">
      <w:pPr>
        <w:rPr>
          <w:lang w:val="de-DE"/>
        </w:rPr>
      </w:pPr>
      <w:r w:rsidRPr="00560E5F">
        <w:rPr>
          <w:lang w:val="de-DE"/>
        </w:rPr>
        <w:t xml:space="preserve">Hos U13 </w:t>
      </w:r>
      <w:proofErr w:type="spellStart"/>
      <w:r w:rsidRPr="00560E5F">
        <w:rPr>
          <w:lang w:val="de-DE"/>
        </w:rPr>
        <w:t>gælder</w:t>
      </w:r>
      <w:proofErr w:type="spellEnd"/>
      <w:r w:rsidRPr="00560E5F">
        <w:rPr>
          <w:lang w:val="de-DE"/>
        </w:rPr>
        <w:t xml:space="preserve"> de normale </w:t>
      </w:r>
      <w:proofErr w:type="spellStart"/>
      <w:r w:rsidRPr="00560E5F">
        <w:rPr>
          <w:lang w:val="de-DE"/>
        </w:rPr>
        <w:t>regler</w:t>
      </w:r>
      <w:proofErr w:type="spellEnd"/>
      <w:r w:rsidRPr="00560E5F">
        <w:rPr>
          <w:lang w:val="de-DE"/>
        </w:rPr>
        <w:t xml:space="preserve"> </w:t>
      </w:r>
      <w:proofErr w:type="spellStart"/>
      <w:r w:rsidRPr="00560E5F">
        <w:rPr>
          <w:lang w:val="de-DE"/>
        </w:rPr>
        <w:t>for</w:t>
      </w:r>
      <w:proofErr w:type="spellEnd"/>
      <w:r w:rsidRPr="00560E5F">
        <w:rPr>
          <w:lang w:val="de-DE"/>
        </w:rPr>
        <w:t xml:space="preserve"> </w:t>
      </w:r>
      <w:proofErr w:type="spellStart"/>
      <w:r w:rsidRPr="00560E5F">
        <w:rPr>
          <w:lang w:val="de-DE"/>
        </w:rPr>
        <w:t>markfodbold</w:t>
      </w:r>
      <w:proofErr w:type="spellEnd"/>
      <w:r w:rsidRPr="00560E5F">
        <w:rPr>
          <w:lang w:val="de-DE"/>
        </w:rPr>
        <w:t xml:space="preserve"> </w:t>
      </w:r>
      <w:proofErr w:type="spellStart"/>
      <w:r w:rsidRPr="00560E5F">
        <w:rPr>
          <w:lang w:val="de-DE"/>
        </w:rPr>
        <w:t>for</w:t>
      </w:r>
      <w:proofErr w:type="spellEnd"/>
      <w:r w:rsidRPr="00560E5F">
        <w:rPr>
          <w:lang w:val="de-DE"/>
        </w:rPr>
        <w:t xml:space="preserve"> 11x11.</w:t>
      </w:r>
    </w:p>
    <w:p w14:paraId="00C37CAA" w14:textId="77777777" w:rsidR="00560E5F" w:rsidRDefault="00000000">
      <w:pPr>
        <w:rPr>
          <w:lang w:val="de-DE"/>
        </w:rPr>
      </w:pPr>
      <w:r w:rsidRPr="00560E5F">
        <w:rPr>
          <w:lang w:val="de-DE"/>
        </w:rPr>
        <w:t xml:space="preserve">Referee: I alle </w:t>
      </w:r>
      <w:proofErr w:type="spellStart"/>
      <w:r w:rsidRPr="00560E5F">
        <w:rPr>
          <w:lang w:val="de-DE"/>
        </w:rPr>
        <w:t>uforudsete</w:t>
      </w:r>
      <w:proofErr w:type="spellEnd"/>
      <w:r w:rsidRPr="00560E5F">
        <w:rPr>
          <w:lang w:val="de-DE"/>
        </w:rPr>
        <w:t xml:space="preserve"> </w:t>
      </w:r>
      <w:proofErr w:type="spellStart"/>
      <w:r w:rsidRPr="00560E5F">
        <w:rPr>
          <w:lang w:val="de-DE"/>
        </w:rPr>
        <w:t>tilfælde</w:t>
      </w:r>
      <w:proofErr w:type="spellEnd"/>
      <w:r w:rsidRPr="00560E5F">
        <w:rPr>
          <w:lang w:val="de-DE"/>
        </w:rPr>
        <w:t xml:space="preserve"> er </w:t>
      </w:r>
      <w:proofErr w:type="spellStart"/>
      <w:r w:rsidRPr="00560E5F">
        <w:rPr>
          <w:lang w:val="de-DE"/>
        </w:rPr>
        <w:t>dommerens</w:t>
      </w:r>
      <w:proofErr w:type="spellEnd"/>
      <w:r w:rsidRPr="00560E5F">
        <w:rPr>
          <w:lang w:val="de-DE"/>
        </w:rPr>
        <w:t xml:space="preserve"> </w:t>
      </w:r>
      <w:proofErr w:type="spellStart"/>
      <w:r w:rsidRPr="00560E5F">
        <w:rPr>
          <w:lang w:val="de-DE"/>
        </w:rPr>
        <w:t>afgørelse</w:t>
      </w:r>
      <w:proofErr w:type="spellEnd"/>
      <w:r w:rsidRPr="00560E5F">
        <w:rPr>
          <w:lang w:val="de-DE"/>
        </w:rPr>
        <w:t xml:space="preserve"> </w:t>
      </w:r>
      <w:proofErr w:type="spellStart"/>
      <w:r w:rsidRPr="00560E5F">
        <w:rPr>
          <w:lang w:val="de-DE"/>
        </w:rPr>
        <w:t>førende</w:t>
      </w:r>
      <w:proofErr w:type="spellEnd"/>
      <w:r w:rsidRPr="00560E5F">
        <w:rPr>
          <w:lang w:val="de-DE"/>
        </w:rPr>
        <w:t>.</w:t>
      </w:r>
    </w:p>
    <w:p w14:paraId="1D77B4B1" w14:textId="77777777" w:rsidR="00560E5F" w:rsidRPr="00560E5F" w:rsidRDefault="00560E5F" w:rsidP="00560E5F">
      <w:r w:rsidRPr="00560E5F">
        <w:rPr>
          <w:lang w:val="de-DE"/>
        </w:rPr>
        <w:t xml:space="preserve">Denne </w:t>
      </w:r>
      <w:proofErr w:type="spellStart"/>
      <w:r w:rsidRPr="00560E5F">
        <w:rPr>
          <w:lang w:val="de-DE"/>
        </w:rPr>
        <w:t>linjedommer</w:t>
      </w:r>
      <w:proofErr w:type="spellEnd"/>
      <w:r w:rsidRPr="00560E5F">
        <w:rPr>
          <w:lang w:val="de-DE"/>
        </w:rPr>
        <w:t xml:space="preserve"> </w:t>
      </w:r>
      <w:proofErr w:type="spellStart"/>
      <w:r w:rsidRPr="00560E5F">
        <w:rPr>
          <w:lang w:val="de-DE"/>
        </w:rPr>
        <w:t>står</w:t>
      </w:r>
      <w:proofErr w:type="spellEnd"/>
      <w:r w:rsidRPr="00560E5F">
        <w:rPr>
          <w:lang w:val="de-DE"/>
        </w:rPr>
        <w:t xml:space="preserve"> </w:t>
      </w:r>
      <w:proofErr w:type="spellStart"/>
      <w:r w:rsidRPr="00560E5F">
        <w:rPr>
          <w:lang w:val="de-DE"/>
        </w:rPr>
        <w:t>på</w:t>
      </w:r>
      <w:proofErr w:type="spellEnd"/>
      <w:r w:rsidRPr="00560E5F">
        <w:rPr>
          <w:lang w:val="de-DE"/>
        </w:rPr>
        <w:t xml:space="preserve"> den </w:t>
      </w:r>
      <w:proofErr w:type="spellStart"/>
      <w:r w:rsidRPr="00560E5F">
        <w:rPr>
          <w:lang w:val="de-DE"/>
        </w:rPr>
        <w:t>samme</w:t>
      </w:r>
      <w:proofErr w:type="spellEnd"/>
      <w:r w:rsidRPr="00560E5F">
        <w:rPr>
          <w:lang w:val="de-DE"/>
        </w:rPr>
        <w:t xml:space="preserve"> </w:t>
      </w:r>
      <w:proofErr w:type="spellStart"/>
      <w:r w:rsidRPr="00560E5F">
        <w:rPr>
          <w:lang w:val="de-DE"/>
        </w:rPr>
        <w:t>side</w:t>
      </w:r>
      <w:proofErr w:type="spellEnd"/>
      <w:r w:rsidRPr="00560E5F">
        <w:rPr>
          <w:lang w:val="de-DE"/>
        </w:rPr>
        <w:t xml:space="preserve"> </w:t>
      </w:r>
      <w:proofErr w:type="spellStart"/>
      <w:r w:rsidRPr="00560E5F">
        <w:rPr>
          <w:lang w:val="de-DE"/>
        </w:rPr>
        <w:t>under</w:t>
      </w:r>
      <w:proofErr w:type="spellEnd"/>
      <w:r w:rsidRPr="00560E5F">
        <w:rPr>
          <w:lang w:val="de-DE"/>
        </w:rPr>
        <w:t xml:space="preserve"> </w:t>
      </w:r>
      <w:proofErr w:type="spellStart"/>
      <w:r w:rsidRPr="00560E5F">
        <w:rPr>
          <w:lang w:val="de-DE"/>
        </w:rPr>
        <w:t>hele</w:t>
      </w:r>
      <w:proofErr w:type="spellEnd"/>
      <w:r w:rsidRPr="00560E5F">
        <w:rPr>
          <w:lang w:val="de-DE"/>
        </w:rPr>
        <w:t xml:space="preserve"> </w:t>
      </w:r>
      <w:proofErr w:type="spellStart"/>
      <w:r w:rsidRPr="00560E5F">
        <w:rPr>
          <w:lang w:val="de-DE"/>
        </w:rPr>
        <w:t>kampen</w:t>
      </w:r>
      <w:proofErr w:type="spellEnd"/>
      <w:r w:rsidRPr="00560E5F">
        <w:rPr>
          <w:lang w:val="de-DE"/>
        </w:rPr>
        <w:t xml:space="preserve"> </w:t>
      </w:r>
      <w:proofErr w:type="spellStart"/>
      <w:r w:rsidRPr="00560E5F">
        <w:rPr>
          <w:lang w:val="de-DE"/>
        </w:rPr>
        <w:t>og</w:t>
      </w:r>
      <w:proofErr w:type="spellEnd"/>
      <w:r w:rsidRPr="00560E5F">
        <w:rPr>
          <w:lang w:val="de-DE"/>
        </w:rPr>
        <w:t xml:space="preserve"> </w:t>
      </w:r>
      <w:proofErr w:type="spellStart"/>
      <w:r w:rsidRPr="00560E5F">
        <w:rPr>
          <w:lang w:val="de-DE"/>
        </w:rPr>
        <w:t>hjælper</w:t>
      </w:r>
      <w:proofErr w:type="spellEnd"/>
      <w:r w:rsidRPr="00560E5F">
        <w:rPr>
          <w:lang w:val="de-DE"/>
        </w:rPr>
        <w:t xml:space="preserve"> </w:t>
      </w:r>
      <w:proofErr w:type="spellStart"/>
      <w:r w:rsidRPr="00560E5F">
        <w:rPr>
          <w:lang w:val="de-DE"/>
        </w:rPr>
        <w:t>dommeren</w:t>
      </w:r>
      <w:proofErr w:type="spellEnd"/>
      <w:r w:rsidRPr="00560E5F">
        <w:rPr>
          <w:lang w:val="de-DE"/>
        </w:rPr>
        <w:t xml:space="preserve"> </w:t>
      </w:r>
      <w:proofErr w:type="spellStart"/>
      <w:r w:rsidRPr="00560E5F">
        <w:rPr>
          <w:lang w:val="de-DE"/>
        </w:rPr>
        <w:t>med</w:t>
      </w:r>
      <w:proofErr w:type="spellEnd"/>
      <w:r w:rsidRPr="00560E5F">
        <w:rPr>
          <w:lang w:val="de-DE"/>
        </w:rPr>
        <w:t xml:space="preserve"> </w:t>
      </w:r>
      <w:proofErr w:type="spellStart"/>
      <w:r w:rsidRPr="00560E5F">
        <w:rPr>
          <w:lang w:val="de-DE"/>
        </w:rPr>
        <w:t>offsidekendelser</w:t>
      </w:r>
      <w:proofErr w:type="spellEnd"/>
      <w:r w:rsidRPr="00560E5F">
        <w:rPr>
          <w:lang w:val="de-DE"/>
        </w:rPr>
        <w:t xml:space="preserve"> </w:t>
      </w:r>
      <w:proofErr w:type="spellStart"/>
      <w:r w:rsidRPr="00560E5F">
        <w:rPr>
          <w:lang w:val="de-DE"/>
        </w:rPr>
        <w:t>og</w:t>
      </w:r>
      <w:proofErr w:type="spellEnd"/>
      <w:r w:rsidRPr="00560E5F">
        <w:rPr>
          <w:lang w:val="de-DE"/>
        </w:rPr>
        <w:t xml:space="preserve"> </w:t>
      </w:r>
      <w:proofErr w:type="spellStart"/>
      <w:r w:rsidRPr="00560E5F">
        <w:rPr>
          <w:lang w:val="de-DE"/>
        </w:rPr>
        <w:t>med</w:t>
      </w:r>
      <w:proofErr w:type="spellEnd"/>
      <w:r w:rsidRPr="00560E5F">
        <w:rPr>
          <w:lang w:val="de-DE"/>
        </w:rPr>
        <w:t xml:space="preserve"> at </w:t>
      </w:r>
      <w:proofErr w:type="spellStart"/>
      <w:r w:rsidRPr="00560E5F">
        <w:rPr>
          <w:lang w:val="de-DE"/>
        </w:rPr>
        <w:t>afgøre</w:t>
      </w:r>
      <w:proofErr w:type="spellEnd"/>
      <w:r w:rsidRPr="00560E5F">
        <w:rPr>
          <w:lang w:val="de-DE"/>
        </w:rPr>
        <w:t xml:space="preserve">, </w:t>
      </w:r>
      <w:proofErr w:type="spellStart"/>
      <w:r w:rsidRPr="00560E5F">
        <w:rPr>
          <w:lang w:val="de-DE"/>
        </w:rPr>
        <w:t>hvornår</w:t>
      </w:r>
      <w:proofErr w:type="spellEnd"/>
      <w:r w:rsidRPr="00560E5F">
        <w:rPr>
          <w:lang w:val="de-DE"/>
        </w:rPr>
        <w:t xml:space="preserve"> der </w:t>
      </w:r>
      <w:proofErr w:type="spellStart"/>
      <w:r w:rsidRPr="00560E5F">
        <w:rPr>
          <w:lang w:val="de-DE"/>
        </w:rPr>
        <w:t>skal</w:t>
      </w:r>
      <w:proofErr w:type="spellEnd"/>
      <w:r w:rsidRPr="00560E5F">
        <w:rPr>
          <w:lang w:val="de-DE"/>
        </w:rPr>
        <w:t xml:space="preserve"> </w:t>
      </w:r>
      <w:proofErr w:type="spellStart"/>
      <w:r w:rsidRPr="00560E5F">
        <w:rPr>
          <w:lang w:val="de-DE"/>
        </w:rPr>
        <w:t>dømmes</w:t>
      </w:r>
      <w:proofErr w:type="spellEnd"/>
      <w:r w:rsidRPr="00560E5F">
        <w:rPr>
          <w:lang w:val="de-DE"/>
        </w:rPr>
        <w:t xml:space="preserve"> </w:t>
      </w:r>
      <w:proofErr w:type="spellStart"/>
      <w:r w:rsidRPr="00560E5F">
        <w:rPr>
          <w:lang w:val="de-DE"/>
        </w:rPr>
        <w:t>indkast</w:t>
      </w:r>
      <w:proofErr w:type="spellEnd"/>
      <w:r w:rsidRPr="00560E5F">
        <w:rPr>
          <w:lang w:val="de-DE"/>
        </w:rPr>
        <w:t xml:space="preserve">. </w:t>
      </w:r>
      <w:proofErr w:type="spellStart"/>
      <w:r w:rsidRPr="00560E5F">
        <w:t>Dommeren</w:t>
      </w:r>
      <w:proofErr w:type="spellEnd"/>
      <w:r w:rsidRPr="00560E5F">
        <w:t xml:space="preserve"> </w:t>
      </w:r>
      <w:proofErr w:type="spellStart"/>
      <w:r w:rsidRPr="00560E5F">
        <w:t>træffer</w:t>
      </w:r>
      <w:proofErr w:type="spellEnd"/>
      <w:r w:rsidRPr="00560E5F">
        <w:t xml:space="preserve"> til </w:t>
      </w:r>
      <w:proofErr w:type="spellStart"/>
      <w:r w:rsidRPr="00560E5F">
        <w:t>sidst</w:t>
      </w:r>
      <w:proofErr w:type="spellEnd"/>
      <w:r w:rsidRPr="00560E5F">
        <w:t xml:space="preserve"> den </w:t>
      </w:r>
      <w:proofErr w:type="spellStart"/>
      <w:r w:rsidRPr="00560E5F">
        <w:t>endelige</w:t>
      </w:r>
      <w:proofErr w:type="spellEnd"/>
      <w:r w:rsidRPr="00560E5F">
        <w:t xml:space="preserve"> </w:t>
      </w:r>
      <w:proofErr w:type="spellStart"/>
      <w:r w:rsidRPr="00560E5F">
        <w:t>beslutning</w:t>
      </w:r>
      <w:proofErr w:type="spellEnd"/>
      <w:r w:rsidRPr="00560E5F">
        <w:t>.</w:t>
      </w:r>
    </w:p>
    <w:p w14:paraId="38354AFD" w14:textId="5E7D1CB7" w:rsidR="00F63552" w:rsidRPr="00560E5F" w:rsidRDefault="00000000">
      <w:pPr>
        <w:rPr>
          <w:lang w:val="de-DE"/>
        </w:rPr>
      </w:pPr>
      <w:r>
        <w:rPr>
          <w:noProof/>
        </w:rPr>
        <w:drawing>
          <wp:anchor distT="0" distB="0" distL="114300" distR="114300" simplePos="0" relativeHeight="251667456" behindDoc="0" locked="0" layoutInCell="1" hidden="0" allowOverlap="1" wp14:anchorId="22F23B7C" wp14:editId="41E0D20C">
            <wp:simplePos x="0" y="0"/>
            <wp:positionH relativeFrom="column">
              <wp:posOffset>1098550</wp:posOffset>
            </wp:positionH>
            <wp:positionV relativeFrom="paragraph">
              <wp:posOffset>443230</wp:posOffset>
            </wp:positionV>
            <wp:extent cx="2990850" cy="989330"/>
            <wp:effectExtent l="0" t="0" r="0" b="0"/>
            <wp:wrapNone/>
            <wp:docPr id="2099839392" name="image3.jpg" descr="International football and handball tournaments | Euro-Sportring"/>
            <wp:cNvGraphicFramePr/>
            <a:graphic xmlns:a="http://schemas.openxmlformats.org/drawingml/2006/main">
              <a:graphicData uri="http://schemas.openxmlformats.org/drawingml/2006/picture">
                <pic:pic xmlns:pic="http://schemas.openxmlformats.org/drawingml/2006/picture">
                  <pic:nvPicPr>
                    <pic:cNvPr id="0" name="image3.jpg" descr="International football and handball tournaments | Euro-Sportring"/>
                    <pic:cNvPicPr preferRelativeResize="0"/>
                  </pic:nvPicPr>
                  <pic:blipFill>
                    <a:blip r:embed="rId8"/>
                    <a:srcRect/>
                    <a:stretch>
                      <a:fillRect/>
                    </a:stretch>
                  </pic:blipFill>
                  <pic:spPr>
                    <a:xfrm>
                      <a:off x="0" y="0"/>
                      <a:ext cx="2990850" cy="989330"/>
                    </a:xfrm>
                    <a:prstGeom prst="rect">
                      <a:avLst/>
                    </a:prstGeom>
                    <a:ln/>
                  </pic:spPr>
                </pic:pic>
              </a:graphicData>
            </a:graphic>
          </wp:anchor>
        </w:drawing>
      </w:r>
    </w:p>
    <w:p w14:paraId="6F8A8DFF" w14:textId="77777777" w:rsidR="00F63552" w:rsidRPr="00560E5F" w:rsidRDefault="00F63552">
      <w:pPr>
        <w:tabs>
          <w:tab w:val="left" w:pos="6660"/>
        </w:tabs>
        <w:rPr>
          <w:lang w:val="de-DE"/>
        </w:rPr>
      </w:pPr>
    </w:p>
    <w:sectPr w:rsidR="00F63552" w:rsidRPr="00560E5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4F203" w14:textId="77777777" w:rsidR="00E14C3F" w:rsidRDefault="00E14C3F">
      <w:pPr>
        <w:spacing w:after="0" w:line="240" w:lineRule="auto"/>
      </w:pPr>
      <w:r>
        <w:separator/>
      </w:r>
    </w:p>
  </w:endnote>
  <w:endnote w:type="continuationSeparator" w:id="0">
    <w:p w14:paraId="15A48F37" w14:textId="77777777" w:rsidR="00E14C3F" w:rsidRDefault="00E14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2EB51" w14:textId="77777777" w:rsidR="00F63552" w:rsidRDefault="00F63552">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AB6F7" w14:textId="77777777" w:rsidR="00F63552" w:rsidRDefault="00000000">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56704" behindDoc="0" locked="0" layoutInCell="1" hidden="0" allowOverlap="1" wp14:anchorId="18624F9E" wp14:editId="0E951F44">
              <wp:simplePos x="0" y="0"/>
              <wp:positionH relativeFrom="column">
                <wp:posOffset>-914399</wp:posOffset>
              </wp:positionH>
              <wp:positionV relativeFrom="paragraph">
                <wp:posOffset>10210800</wp:posOffset>
              </wp:positionV>
              <wp:extent cx="7569835" cy="285750"/>
              <wp:effectExtent l="0" t="0" r="0" b="0"/>
              <wp:wrapNone/>
              <wp:docPr id="2099839384" name="Rechthoek 2099839384" descr="{&quot;HashCode&quot;:39822896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1888"/>
                        <a:ext cx="7560310" cy="276225"/>
                      </a:xfrm>
                      <a:prstGeom prst="rect">
                        <a:avLst/>
                      </a:prstGeom>
                      <a:noFill/>
                      <a:ln>
                        <a:noFill/>
                      </a:ln>
                    </wps:spPr>
                    <wps:txbx>
                      <w:txbxContent>
                        <w:p w14:paraId="067C6722" w14:textId="77777777" w:rsidR="00F63552" w:rsidRDefault="00F63552">
                          <w:pPr>
                            <w:spacing w:after="0" w:line="258" w:lineRule="auto"/>
                            <w:textDirection w:val="btLr"/>
                          </w:pPr>
                        </w:p>
                      </w:txbxContent>
                    </wps:txbx>
                    <wps:bodyPr spcFirstLastPara="1" wrap="square" lIns="254000" tIns="0" rIns="91425" bIns="0" anchor="b" anchorCtr="0">
                      <a:noAutofit/>
                    </wps:bodyPr>
                  </wps:wsp>
                </a:graphicData>
              </a:graphic>
            </wp:anchor>
          </w:drawing>
        </mc:Choice>
        <mc:Fallback>
          <w:pict>
            <v:rect w14:anchorId="18624F9E" id="Rechthoek 2099839384" o:spid="_x0000_s1026" alt="{&quot;HashCode&quot;:398228969,&quot;Height&quot;:841.0,&quot;Width&quot;:595.0,&quot;Placement&quot;:&quot;Footer&quot;,&quot;Index&quot;:&quot;Primary&quot;,&quot;Section&quot;:1,&quot;Top&quot;:0.0,&quot;Left&quot;:0.0}" style="position:absolute;margin-left:-1in;margin-top:804pt;width:596.05pt;height:22.5pt;z-index:25165670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WtYvQEAAFMDAAAOAAAAZHJzL2Uyb0RvYy54bWysU8tu2zAQvBfoPxC813rEUlTBclAkcFEg&#10;SA2k/QCKIi0CEslyaUv++ywpJ27aW9ELtVwuZmdmV5u7eRzISThQRjc0W6WUCM1Np/ShoT9/7D5V&#10;lIBnumOD0aKhZwH0bvvxw2aytchNb4ZOOIIgGurJNrT33tZJArwXI4OVsULjozRuZB6v7pB0jk2I&#10;Pg5JnqZlMhnXWWe4AMDsw/JItxFfSsH9dylBeDI0FLn5eLp4tuFMthtWHxyzveIXGuwfWIxMaWz6&#10;BvXAPCNHp/6CGhV3Boz0K27GxEipuIgaUE2W/qHmuWdWRC1oDtg3m+D/wfKn07PdO7RhslADhkHF&#10;LN0YvsiPzDjWoiyqdUHJuaE35TqrqmoxTsyecCy4Lcr0JkN/OVbkt2WeF6EguSJZB/6rMCMJQUMd&#10;Dib6xU6P4JfS15LQWJudGoY4nEG/SyBmyCRXuiHycztfNLSmO+8dAct3Cns9MvB75nCoGSUTDrqh&#10;8OvInKBk+KbRybxYp2lYjXjDwMXgc7ZGEaR9zTLNe4OL01KyhPc+rtFC7svRG6mikEBn4XBhiZOL&#10;Vly2LKzG7/dYdf0Xti8AAAD//wMAUEsDBBQABgAIAAAAIQBUEtrC4QAAAA8BAAAPAAAAZHJzL2Rv&#10;d25yZXYueG1sTI/NTsMwEITvSLyDtUjcWjsQQhTiVKUSB36ERMsDbGOTRMTrKHba8PZsTnDb3RnN&#10;flNuZteLkx1D50lDslYgLNXedNRo+Dw8rXIQISIZ7D1ZDT82wKa6vCixMP5MH/a0j43gEAoFamhj&#10;HAopQ91ah2HtB0usffnRYeR1bKQZ8czhrpc3SmXSYUf8ocXB7lpbf+8np0G9NbOh7QtODh+f7+v3&#10;3SF77bS+vpq3DyCineOfGRZ8RoeKmY5+IhNEr2GVpCmXiaxkKudp8ag0T0Acl9vdrQJZlfJ/j+oX&#10;AAD//wMAUEsBAi0AFAAGAAgAAAAhALaDOJL+AAAA4QEAABMAAAAAAAAAAAAAAAAAAAAAAFtDb250&#10;ZW50X1R5cGVzXS54bWxQSwECLQAUAAYACAAAACEAOP0h/9YAAACUAQAACwAAAAAAAAAAAAAAAAAv&#10;AQAAX3JlbHMvLnJlbHNQSwECLQAUAAYACAAAACEAXhFrWL0BAABTAwAADgAAAAAAAAAAAAAAAAAu&#10;AgAAZHJzL2Uyb0RvYy54bWxQSwECLQAUAAYACAAAACEAVBLawuEAAAAPAQAADwAAAAAAAAAAAAAA&#10;AAAXBAAAZHJzL2Rvd25yZXYueG1sUEsFBgAAAAAEAAQA8wAAACUFAAAAAA==&#10;" filled="f" stroked="f">
              <v:textbox inset="20pt,0,2.53958mm,0">
                <w:txbxContent>
                  <w:p w14:paraId="067C6722" w14:textId="77777777" w:rsidR="00F63552" w:rsidRDefault="00F63552">
                    <w:pPr>
                      <w:spacing w:after="0" w:line="258" w:lineRule="auto"/>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D5845" w14:textId="77777777" w:rsidR="00F63552" w:rsidRDefault="00F6355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6B6CD" w14:textId="77777777" w:rsidR="00E14C3F" w:rsidRDefault="00E14C3F">
      <w:pPr>
        <w:spacing w:after="0" w:line="240" w:lineRule="auto"/>
      </w:pPr>
      <w:r>
        <w:separator/>
      </w:r>
    </w:p>
  </w:footnote>
  <w:footnote w:type="continuationSeparator" w:id="0">
    <w:p w14:paraId="1A2DA5DA" w14:textId="77777777" w:rsidR="00E14C3F" w:rsidRDefault="00E14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5748" w14:textId="77777777" w:rsidR="00F63552"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pict w14:anchorId="483E48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51.1pt;height:469.4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7A98" w14:textId="77777777" w:rsidR="00F63552" w:rsidRDefault="00F63552">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9BD92" w14:textId="77777777" w:rsidR="00F63552"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pict w14:anchorId="09DD3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451.1pt;height:469.4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552"/>
    <w:rsid w:val="00560E5F"/>
    <w:rsid w:val="0056538D"/>
    <w:rsid w:val="005A28FF"/>
    <w:rsid w:val="006624C9"/>
    <w:rsid w:val="0076353B"/>
    <w:rsid w:val="00E14C3F"/>
    <w:rsid w:val="00F635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CF079"/>
  <w15:docId w15:val="{5E539481-45FE-4805-ABCC-8312312F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7F90"/>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Koptekst">
    <w:name w:val="header"/>
    <w:basedOn w:val="Standaard"/>
    <w:link w:val="KoptekstChar"/>
    <w:uiPriority w:val="99"/>
    <w:unhideWhenUsed/>
    <w:rsid w:val="001B7F90"/>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1B7F90"/>
  </w:style>
  <w:style w:type="paragraph" w:styleId="Voettekst">
    <w:name w:val="footer"/>
    <w:basedOn w:val="Standaard"/>
    <w:link w:val="VoettekstChar"/>
    <w:uiPriority w:val="99"/>
    <w:unhideWhenUsed/>
    <w:rsid w:val="001B7F90"/>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1B7F90"/>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hCD1LCh9Uz4a7EDp7W10VzKSYQ==">CgMxLjA4AHIhMTJpYTAwSkZtVlJuY2IyTVlLbWNHbHB0N2R1VHBsZ1Zl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2120</Words>
  <Characters>11666</Characters>
  <Application>Microsoft Office Word</Application>
  <DocSecurity>0</DocSecurity>
  <Lines>97</Lines>
  <Paragraphs>27</Paragraphs>
  <ScaleCrop>false</ScaleCrop>
  <Company/>
  <LinksUpToDate>false</LinksUpToDate>
  <CharactersWithSpaces>13759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Hanssen, Ben (VodafoneZiggo)</dc:creator>
  <cp:lastModifiedBy>Gianni Hilhorst | Euro-Sportring</cp:lastModifiedBy>
  <cp:revision>2</cp:revision>
  <dcterms:created xsi:type="dcterms:W3CDTF">2026-05-20T08:54:00Z</dcterms:created>
  <dcterms:modified xsi:type="dcterms:W3CDTF">2026-05-20T08:54:00Z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a3b17-f2bf-438c-b355-857d2523fdc8_Enabled">
    <vt:lpwstr>true</vt:lpwstr>
  </property>
  <property fmtid="{D5CDD505-2E9C-101B-9397-08002B2CF9AE}" pid="3" name="MSIP_Label_715a3b17-f2bf-438c-b355-857d2523fdc8_SetDate">
    <vt:lpwstr>2023-05-17T12:44:21Z</vt:lpwstr>
  </property>
  <property fmtid="{D5CDD505-2E9C-101B-9397-08002B2CF9AE}" pid="4" name="MSIP_Label_715a3b17-f2bf-438c-b355-857d2523fdc8_Method">
    <vt:lpwstr>Standard</vt:lpwstr>
  </property>
  <property fmtid="{D5CDD505-2E9C-101B-9397-08002B2CF9AE}" pid="5" name="MSIP_Label_715a3b17-f2bf-438c-b355-857d2523fdc8_Name">
    <vt:lpwstr>715a3b17-f2bf-438c-b355-857d2523fdc8</vt:lpwstr>
  </property>
  <property fmtid="{D5CDD505-2E9C-101B-9397-08002B2CF9AE}" pid="6" name="MSIP_Label_715a3b17-f2bf-438c-b355-857d2523fdc8_SiteId">
    <vt:lpwstr>eaad54da-6687-41bb-9c13-71419686deaa</vt:lpwstr>
  </property>
  <property fmtid="{D5CDD505-2E9C-101B-9397-08002B2CF9AE}" pid="7" name="MSIP_Label_715a3b17-f2bf-438c-b355-857d2523fdc8_ActionId">
    <vt:lpwstr>95ec9ffa-7b60-4675-ad95-c236c9d97edd</vt:lpwstr>
  </property>
  <property fmtid="{D5CDD505-2E9C-101B-9397-08002B2CF9AE}" pid="8" name="MSIP_Label_715a3b17-f2bf-438c-b355-857d2523fdc8_ContentBits">
    <vt:lpwstr>2</vt:lpwstr>
  </property>
</Properties>
</file>